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13AF" w:rsidRDefault="003213AF" w:rsidP="00AD0E41">
      <w:pPr>
        <w:pStyle w:val="a6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213AF" w:rsidRDefault="003213AF" w:rsidP="00AD0E41">
      <w:pPr>
        <w:pStyle w:val="a6"/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 по искусству (музыка)</w:t>
      </w:r>
      <w:r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b/>
          <w:sz w:val="24"/>
          <w:szCs w:val="24"/>
        </w:rPr>
        <w:t>7 класс</w:t>
      </w:r>
    </w:p>
    <w:p w:rsidR="003213AF" w:rsidRDefault="003213AF" w:rsidP="00AD0E41">
      <w:pPr>
        <w:tabs>
          <w:tab w:val="left" w:pos="6390"/>
        </w:tabs>
        <w:jc w:val="both"/>
      </w:pPr>
    </w:p>
    <w:p w:rsidR="003213AF" w:rsidRDefault="003213AF" w:rsidP="00AD0E41">
      <w:pPr>
        <w:jc w:val="both"/>
        <w:rPr>
          <w:rFonts w:eastAsia="Calibri"/>
        </w:rPr>
      </w:pPr>
      <w:r>
        <w:rPr>
          <w:rFonts w:eastAsia="Calibri"/>
        </w:rPr>
        <w:t>1. Федерального закона «Об образовании в Российской Федерации» от 29.12.2012 № 273-ФЗ.</w:t>
      </w:r>
    </w:p>
    <w:p w:rsidR="003213AF" w:rsidRDefault="003213AF" w:rsidP="00AD0E41">
      <w:pPr>
        <w:jc w:val="both"/>
        <w:rPr>
          <w:rFonts w:eastAsia="Calibri"/>
        </w:rPr>
      </w:pPr>
      <w:r>
        <w:rPr>
          <w:rFonts w:eastAsia="Calibri"/>
        </w:rPr>
        <w:t xml:space="preserve"> 2. Федерального государственного образовательного стандарта основного общего образования, утвержденного приказом Министерства образования и науки РФ от 17 декабря 2010 г. № 1897 (с изменениями и дополнениями от: 29 декабря 2014 г., 31 декабря 2015 г.) </w:t>
      </w:r>
    </w:p>
    <w:p w:rsidR="003213AF" w:rsidRDefault="003213AF" w:rsidP="00AD0E41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>3. Основной образовательной программы основного общего образования Муниципального бюджетного общеобразовательного уч</w:t>
      </w:r>
      <w:r w:rsidR="00252686">
        <w:rPr>
          <w:rFonts w:eastAsia="Calibri"/>
        </w:rPr>
        <w:t>реждения «</w:t>
      </w:r>
      <w:proofErr w:type="spellStart"/>
      <w:r w:rsidR="00252686">
        <w:rPr>
          <w:rFonts w:eastAsia="Calibri"/>
        </w:rPr>
        <w:t>Кутлушкинская</w:t>
      </w:r>
      <w:proofErr w:type="spellEnd"/>
      <w:r w:rsidR="00252686">
        <w:rPr>
          <w:rFonts w:eastAsia="Calibri"/>
        </w:rPr>
        <w:t xml:space="preserve"> О</w:t>
      </w:r>
      <w:r>
        <w:rPr>
          <w:rFonts w:eastAsia="Calibri"/>
        </w:rPr>
        <w:t xml:space="preserve">ОШ» </w:t>
      </w:r>
      <w:proofErr w:type="spellStart"/>
      <w:r>
        <w:rPr>
          <w:rFonts w:eastAsia="Calibri"/>
        </w:rPr>
        <w:t>Чистопольского</w:t>
      </w:r>
      <w:proofErr w:type="spellEnd"/>
      <w:r>
        <w:rPr>
          <w:rFonts w:eastAsia="Calibri"/>
        </w:rPr>
        <w:t xml:space="preserve"> муниципального района Ре</w:t>
      </w:r>
      <w:r w:rsidR="00252686">
        <w:rPr>
          <w:rFonts w:eastAsia="Calibri"/>
        </w:rPr>
        <w:t>спублики Татарстан.</w:t>
      </w:r>
    </w:p>
    <w:p w:rsidR="003213AF" w:rsidRDefault="003213AF" w:rsidP="00AD0E41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 xml:space="preserve"> 4. Положения о структуре, порядке разработки и утверждения рабочих программ учебных курсов, предме</w:t>
      </w:r>
      <w:r w:rsidR="00252686">
        <w:rPr>
          <w:rFonts w:eastAsia="Calibri"/>
        </w:rPr>
        <w:t>тов МБОУ «</w:t>
      </w:r>
      <w:proofErr w:type="spellStart"/>
      <w:r w:rsidR="00252686">
        <w:rPr>
          <w:rFonts w:eastAsia="Calibri"/>
        </w:rPr>
        <w:t>Кутлушкинская</w:t>
      </w:r>
      <w:proofErr w:type="spellEnd"/>
      <w:r w:rsidR="00252686">
        <w:rPr>
          <w:rFonts w:eastAsia="Calibri"/>
        </w:rPr>
        <w:t xml:space="preserve"> О</w:t>
      </w:r>
      <w:r>
        <w:rPr>
          <w:rFonts w:eastAsia="Calibri"/>
        </w:rPr>
        <w:t xml:space="preserve">ОШ» </w:t>
      </w:r>
      <w:proofErr w:type="spellStart"/>
      <w:r>
        <w:rPr>
          <w:rFonts w:eastAsia="Calibri"/>
        </w:rPr>
        <w:t>Чистопольского</w:t>
      </w:r>
      <w:proofErr w:type="spellEnd"/>
      <w:r>
        <w:rPr>
          <w:rFonts w:eastAsia="Calibri"/>
        </w:rPr>
        <w:t xml:space="preserve"> муниципального района Ре</w:t>
      </w:r>
      <w:r w:rsidR="00252686">
        <w:rPr>
          <w:rFonts w:eastAsia="Calibri"/>
        </w:rPr>
        <w:t>спублики Татарстан</w:t>
      </w:r>
      <w:r>
        <w:rPr>
          <w:rFonts w:eastAsia="Calibri"/>
        </w:rPr>
        <w:t>.</w:t>
      </w:r>
    </w:p>
    <w:p w:rsidR="003213AF" w:rsidRDefault="002F4946" w:rsidP="00AD0E41">
      <w:pPr>
        <w:widowControl w:val="0"/>
        <w:autoSpaceDE w:val="0"/>
        <w:autoSpaceDN w:val="0"/>
        <w:adjustRightInd w:val="0"/>
        <w:jc w:val="both"/>
        <w:rPr>
          <w:rFonts w:eastAsia="Calibri"/>
        </w:rPr>
      </w:pPr>
      <w:r>
        <w:rPr>
          <w:rFonts w:eastAsia="Calibri"/>
        </w:rPr>
        <w:t xml:space="preserve"> 5. Учебного плана МБОУ «Кутлушкинская О</w:t>
      </w:r>
      <w:r w:rsidR="00252686">
        <w:rPr>
          <w:rFonts w:eastAsia="Calibri"/>
        </w:rPr>
        <w:t>ОШ» на 2019-2020</w:t>
      </w:r>
      <w:r w:rsidR="003213AF">
        <w:rPr>
          <w:rFonts w:eastAsia="Calibri"/>
        </w:rPr>
        <w:t xml:space="preserve"> учебный г</w:t>
      </w:r>
      <w:r w:rsidR="00252686">
        <w:rPr>
          <w:rFonts w:eastAsia="Calibri"/>
        </w:rPr>
        <w:t>од, утвержденного приказом № 83 от 15.08.2019</w:t>
      </w:r>
      <w:r w:rsidR="003213AF">
        <w:rPr>
          <w:rFonts w:eastAsia="Calibri"/>
        </w:rPr>
        <w:t>г</w:t>
      </w:r>
    </w:p>
    <w:p w:rsidR="003213AF" w:rsidRDefault="003213AF" w:rsidP="00AD0E41">
      <w:pPr>
        <w:autoSpaceDN w:val="0"/>
        <w:jc w:val="both"/>
        <w:rPr>
          <w:rFonts w:eastAsiaTheme="minorEastAsia"/>
        </w:rPr>
      </w:pPr>
      <w:r>
        <w:rPr>
          <w:rFonts w:eastAsia="Calibri"/>
        </w:rPr>
        <w:t xml:space="preserve">Для реализации учебной программы используется  учебник </w:t>
      </w:r>
      <w:r>
        <w:t>Критская Е.Д., Сергеева Г.П. «МУЗЫКА» 7 класс М., «Просвещение», 2011</w:t>
      </w:r>
    </w:p>
    <w:p w:rsidR="003213AF" w:rsidRDefault="003213AF" w:rsidP="00AD0E41">
      <w:pPr>
        <w:autoSpaceDN w:val="0"/>
        <w:jc w:val="both"/>
        <w:rPr>
          <w:rFonts w:eastAsia="Calibri"/>
        </w:rPr>
      </w:pPr>
      <w:r>
        <w:rPr>
          <w:rFonts w:eastAsia="Calibri"/>
        </w:rPr>
        <w:t xml:space="preserve"> Программа рассчитана на 1 час в неделю.</w:t>
      </w:r>
    </w:p>
    <w:p w:rsidR="00252686" w:rsidRDefault="00252686" w:rsidP="00AD0E41">
      <w:pPr>
        <w:jc w:val="both"/>
        <w:rPr>
          <w:rFonts w:eastAsia="Calibri"/>
          <w:b/>
        </w:rPr>
      </w:pPr>
    </w:p>
    <w:p w:rsidR="003213AF" w:rsidRDefault="003213AF" w:rsidP="00AD0E41">
      <w:pPr>
        <w:jc w:val="center"/>
        <w:rPr>
          <w:rFonts w:eastAsia="Calibri"/>
          <w:b/>
        </w:rPr>
      </w:pPr>
      <w:r>
        <w:rPr>
          <w:rFonts w:eastAsia="Calibri"/>
          <w:b/>
        </w:rPr>
        <w:t>ЛИЧНОСТНЫЕ, МЕТАПРЕДМЕТНЫЕ И ПРЕДМЕТНЫЕ</w:t>
      </w:r>
    </w:p>
    <w:p w:rsidR="003213AF" w:rsidRDefault="003213AF" w:rsidP="00AD0E41">
      <w:pPr>
        <w:jc w:val="center"/>
        <w:rPr>
          <w:rFonts w:eastAsia="Calibri"/>
          <w:b/>
        </w:rPr>
      </w:pPr>
      <w:r>
        <w:rPr>
          <w:rFonts w:eastAsia="Calibri"/>
          <w:b/>
        </w:rPr>
        <w:t>РЕЗУЛЬТАТЫ ОСВОЕНИЯ УЧЕБНОГО ПРЕДМЕТА</w:t>
      </w:r>
    </w:p>
    <w:p w:rsidR="003213AF" w:rsidRDefault="003213AF" w:rsidP="00AD0E41">
      <w:pPr>
        <w:pStyle w:val="TableParagraph"/>
        <w:tabs>
          <w:tab w:val="left" w:pos="425"/>
        </w:tabs>
        <w:ind w:left="105" w:right="147"/>
        <w:jc w:val="both"/>
        <w:rPr>
          <w:sz w:val="24"/>
          <w:szCs w:val="24"/>
          <w:lang w:val="ru-RU"/>
        </w:rPr>
      </w:pPr>
      <w:r>
        <w:rPr>
          <w:rFonts w:eastAsia="Georgia"/>
          <w:b/>
          <w:bCs/>
          <w:sz w:val="24"/>
          <w:szCs w:val="24"/>
          <w:lang w:val="ru-RU"/>
        </w:rPr>
        <w:t xml:space="preserve">Личностные результаты </w:t>
      </w:r>
      <w:r>
        <w:rPr>
          <w:sz w:val="24"/>
          <w:szCs w:val="24"/>
          <w:lang w:val="ru-RU"/>
        </w:rPr>
        <w:t>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</w:t>
      </w:r>
      <w:r w:rsidR="0025268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Родиной;</w:t>
      </w:r>
    </w:p>
    <w:p w:rsidR="003213AF" w:rsidRDefault="003213AF" w:rsidP="00AD0E41">
      <w:pPr>
        <w:pStyle w:val="TableParagraph"/>
        <w:ind w:left="105" w:right="122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формирование ответственного отношения к учению, </w:t>
      </w:r>
      <w:proofErr w:type="gramStart"/>
      <w:r>
        <w:rPr>
          <w:sz w:val="24"/>
          <w:szCs w:val="24"/>
          <w:lang w:val="ru-RU"/>
        </w:rPr>
        <w:t>готовности и способности</w:t>
      </w:r>
      <w:proofErr w:type="gramEnd"/>
      <w:r>
        <w:rPr>
          <w:sz w:val="24"/>
          <w:szCs w:val="24"/>
          <w:lang w:val="ru-RU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</w:t>
      </w:r>
      <w:proofErr w:type="spellStart"/>
      <w:r>
        <w:rPr>
          <w:sz w:val="24"/>
          <w:szCs w:val="24"/>
          <w:lang w:val="ru-RU"/>
        </w:rPr>
        <w:t>учѐтом</w:t>
      </w:r>
      <w:proofErr w:type="spellEnd"/>
      <w:r>
        <w:rPr>
          <w:sz w:val="24"/>
          <w:szCs w:val="24"/>
          <w:lang w:val="ru-RU"/>
        </w:rPr>
        <w:t xml:space="preserve">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</w:p>
    <w:p w:rsidR="003213AF" w:rsidRDefault="003213AF" w:rsidP="00AD0E41">
      <w:pPr>
        <w:pStyle w:val="TableParagraph"/>
        <w:numPr>
          <w:ilvl w:val="0"/>
          <w:numId w:val="13"/>
        </w:numPr>
        <w:tabs>
          <w:tab w:val="left" w:pos="365"/>
        </w:tabs>
        <w:ind w:right="172"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духовное многообразие современного мира;</w:t>
      </w:r>
    </w:p>
    <w:p w:rsidR="003213AF" w:rsidRDefault="003213AF" w:rsidP="00AD0E41">
      <w:pPr>
        <w:pStyle w:val="TableParagraph"/>
        <w:ind w:left="105" w:right="13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формирование осознанного,</w:t>
      </w:r>
      <w:r w:rsidR="0025268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уважительного и доброжелательного отношения к другому человеку, его мнению, мировоззрению, культуре, языку, вере,</w:t>
      </w:r>
      <w:r w:rsidR="0025268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</w:t>
      </w:r>
      <w:proofErr w:type="spellStart"/>
      <w:r>
        <w:rPr>
          <w:sz w:val="24"/>
          <w:szCs w:val="24"/>
          <w:lang w:val="ru-RU"/>
        </w:rPr>
        <w:t>нѐм</w:t>
      </w:r>
      <w:proofErr w:type="spellEnd"/>
      <w:r>
        <w:rPr>
          <w:sz w:val="24"/>
          <w:szCs w:val="24"/>
          <w:lang w:val="ru-RU"/>
        </w:rPr>
        <w:t xml:space="preserve"> взаимопонимания;</w:t>
      </w:r>
    </w:p>
    <w:p w:rsidR="003213AF" w:rsidRDefault="003213AF" w:rsidP="00AD0E41">
      <w:pPr>
        <w:pStyle w:val="TableParagraph"/>
        <w:numPr>
          <w:ilvl w:val="0"/>
          <w:numId w:val="14"/>
        </w:numPr>
        <w:tabs>
          <w:tab w:val="left" w:pos="365"/>
        </w:tabs>
        <w:ind w:right="499"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освоение социальных норм, правил поведения, ролей и форм</w:t>
      </w:r>
      <w:r w:rsidR="0025268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социальной жизни в группах и сообществах, включая взрослые и социальные сообщества;</w:t>
      </w:r>
    </w:p>
    <w:p w:rsidR="003213AF" w:rsidRDefault="003213AF" w:rsidP="00AD0E41">
      <w:pPr>
        <w:pStyle w:val="TableParagraph"/>
        <w:numPr>
          <w:ilvl w:val="0"/>
          <w:numId w:val="14"/>
        </w:numPr>
        <w:tabs>
          <w:tab w:val="left" w:pos="365"/>
        </w:tabs>
        <w:ind w:right="116"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</w:t>
      </w:r>
      <w:r w:rsidR="0025268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поступкам;</w:t>
      </w:r>
    </w:p>
    <w:p w:rsidR="003213AF" w:rsidRDefault="003213AF" w:rsidP="00AD0E41">
      <w:pPr>
        <w:pStyle w:val="TableParagraph"/>
        <w:ind w:left="105" w:right="355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формирование коммуникативной компетентности в общении и сотрудничестве со сверстниками,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3213AF" w:rsidRDefault="003213AF" w:rsidP="00AD0E41">
      <w:pPr>
        <w:pStyle w:val="TableParagraph"/>
        <w:numPr>
          <w:ilvl w:val="0"/>
          <w:numId w:val="15"/>
        </w:numPr>
        <w:tabs>
          <w:tab w:val="left" w:pos="365"/>
        </w:tabs>
        <w:ind w:right="103"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осознание значения семьи в жизни человека и общества в рамках искусства, принятие ценности семейной жизни, уважительное и заботливое отношение к членам своей семьи через произведения музыкальной</w:t>
      </w:r>
      <w:r w:rsidR="0025268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культуры;</w:t>
      </w:r>
    </w:p>
    <w:p w:rsidR="003213AF" w:rsidRDefault="003213AF" w:rsidP="00AD0E41">
      <w:pPr>
        <w:spacing w:line="235" w:lineRule="exact"/>
        <w:ind w:right="20"/>
        <w:jc w:val="both"/>
      </w:pPr>
      <w:r>
        <w:t>развитие эстетического сознания через освоение художественного наследия народов России и мира, творческой деятельности эстетического</w:t>
      </w:r>
      <w:r w:rsidR="00252686">
        <w:t xml:space="preserve"> </w:t>
      </w:r>
      <w:r>
        <w:t>характера</w:t>
      </w:r>
    </w:p>
    <w:p w:rsidR="003213AF" w:rsidRDefault="003213AF" w:rsidP="00AD0E41">
      <w:pPr>
        <w:pStyle w:val="TableParagraph"/>
        <w:ind w:left="136" w:right="164" w:hanging="34"/>
        <w:jc w:val="both"/>
        <w:rPr>
          <w:rFonts w:eastAsia="Calibri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 </w:t>
      </w:r>
      <w:proofErr w:type="spellStart"/>
      <w:r>
        <w:rPr>
          <w:rFonts w:eastAsia="Calibri"/>
          <w:b/>
          <w:sz w:val="24"/>
          <w:szCs w:val="24"/>
          <w:lang w:val="ru-RU"/>
        </w:rPr>
        <w:t>Метапредметные</w:t>
      </w:r>
      <w:proofErr w:type="spellEnd"/>
      <w:r>
        <w:rPr>
          <w:rFonts w:eastAsia="Calibri"/>
          <w:sz w:val="24"/>
          <w:szCs w:val="24"/>
          <w:lang w:val="ru-RU"/>
        </w:rPr>
        <w:t xml:space="preserve"> </w:t>
      </w:r>
      <w:r>
        <w:rPr>
          <w:rFonts w:eastAsia="Calibri"/>
          <w:b/>
          <w:sz w:val="24"/>
          <w:szCs w:val="24"/>
          <w:lang w:val="ru-RU"/>
        </w:rPr>
        <w:t>результаты</w:t>
      </w:r>
      <w:r>
        <w:rPr>
          <w:rFonts w:eastAsia="Calibri"/>
          <w:sz w:val="24"/>
          <w:szCs w:val="24"/>
          <w:lang w:val="ru-RU"/>
        </w:rPr>
        <w:t xml:space="preserve"> </w:t>
      </w:r>
    </w:p>
    <w:p w:rsidR="003213AF" w:rsidRDefault="003213AF" w:rsidP="00AD0E41">
      <w:pPr>
        <w:pStyle w:val="TableParagraph"/>
        <w:ind w:left="136" w:right="164" w:hanging="34"/>
        <w:jc w:val="both"/>
        <w:rPr>
          <w:i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lastRenderedPageBreak/>
        <w:t xml:space="preserve">Регулятивные УУД </w:t>
      </w:r>
      <w:r>
        <w:rPr>
          <w:i/>
          <w:sz w:val="24"/>
          <w:szCs w:val="24"/>
          <w:lang w:val="ru-RU"/>
        </w:rPr>
        <w:t>1.Умение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</w:r>
    </w:p>
    <w:p w:rsidR="003213AF" w:rsidRDefault="003213AF" w:rsidP="00AD0E41">
      <w:pPr>
        <w:pStyle w:val="TableParagraph"/>
        <w:ind w:left="136" w:right="164"/>
        <w:jc w:val="both"/>
        <w:rPr>
          <w:i/>
          <w:sz w:val="24"/>
          <w:szCs w:val="24"/>
        </w:rPr>
      </w:pPr>
      <w:proofErr w:type="spellStart"/>
      <w:r>
        <w:rPr>
          <w:i/>
          <w:sz w:val="24"/>
          <w:szCs w:val="24"/>
        </w:rPr>
        <w:t>Обучающийся</w:t>
      </w:r>
      <w:proofErr w:type="spellEnd"/>
      <w:r w:rsidR="00252686">
        <w:rPr>
          <w:i/>
          <w:sz w:val="24"/>
          <w:szCs w:val="24"/>
          <w:lang w:val="ru-RU"/>
        </w:rPr>
        <w:t xml:space="preserve"> </w:t>
      </w:r>
      <w:proofErr w:type="spellStart"/>
      <w:r>
        <w:rPr>
          <w:i/>
          <w:sz w:val="24"/>
          <w:szCs w:val="24"/>
        </w:rPr>
        <w:t>сможет</w:t>
      </w:r>
      <w:proofErr w:type="spellEnd"/>
      <w:r>
        <w:rPr>
          <w:i/>
          <w:sz w:val="24"/>
          <w:szCs w:val="24"/>
        </w:rPr>
        <w:t>:</w:t>
      </w:r>
    </w:p>
    <w:p w:rsidR="003213AF" w:rsidRDefault="003213AF" w:rsidP="00AD0E41">
      <w:pPr>
        <w:pStyle w:val="TableParagraph"/>
        <w:numPr>
          <w:ilvl w:val="0"/>
          <w:numId w:val="16"/>
        </w:numPr>
        <w:tabs>
          <w:tab w:val="left" w:pos="279"/>
        </w:tabs>
        <w:spacing w:before="2"/>
        <w:ind w:right="755" w:firstLine="33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анализировать существующие и планировать</w:t>
      </w:r>
      <w:r w:rsidR="0025268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будущие образовательные результаты;</w:t>
      </w:r>
    </w:p>
    <w:p w:rsidR="003213AF" w:rsidRDefault="003213AF" w:rsidP="00AD0E41">
      <w:pPr>
        <w:pStyle w:val="TableParagraph"/>
        <w:numPr>
          <w:ilvl w:val="0"/>
          <w:numId w:val="16"/>
        </w:numPr>
        <w:tabs>
          <w:tab w:val="left" w:pos="279"/>
        </w:tabs>
        <w:spacing w:before="2"/>
        <w:ind w:right="422" w:firstLine="33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идентифицировать собственные проблемы</w:t>
      </w:r>
      <w:r w:rsidR="0025268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и определять главную проблему;</w:t>
      </w:r>
    </w:p>
    <w:p w:rsidR="003213AF" w:rsidRDefault="003213AF" w:rsidP="00AD0E41">
      <w:pPr>
        <w:pStyle w:val="TableParagraph"/>
        <w:numPr>
          <w:ilvl w:val="0"/>
          <w:numId w:val="16"/>
        </w:numPr>
        <w:tabs>
          <w:tab w:val="left" w:pos="279"/>
        </w:tabs>
        <w:spacing w:before="2"/>
        <w:ind w:right="105" w:firstLine="33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ставить цель</w:t>
      </w:r>
      <w:r w:rsidR="0025268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деятельности на основе определенной проблемы и существующих возможностей;</w:t>
      </w:r>
    </w:p>
    <w:p w:rsidR="003213AF" w:rsidRDefault="003213AF" w:rsidP="00AD0E41">
      <w:pPr>
        <w:spacing w:line="235" w:lineRule="exact"/>
        <w:ind w:right="20"/>
        <w:jc w:val="both"/>
        <w:rPr>
          <w:rFonts w:eastAsia="Calibri"/>
        </w:rPr>
      </w:pPr>
      <w:r>
        <w:t>обосновывать целевые ориентиры и</w:t>
      </w:r>
      <w:r w:rsidR="00252686">
        <w:t xml:space="preserve"> </w:t>
      </w:r>
      <w:r>
        <w:t>приоритеты</w:t>
      </w:r>
      <w:r>
        <w:rPr>
          <w:rFonts w:eastAsia="Calibri"/>
        </w:rPr>
        <w:t xml:space="preserve">. </w:t>
      </w:r>
    </w:p>
    <w:p w:rsidR="003213AF" w:rsidRDefault="003213AF" w:rsidP="00AD0E41">
      <w:pPr>
        <w:spacing w:line="235" w:lineRule="exact"/>
        <w:ind w:right="20"/>
        <w:jc w:val="both"/>
        <w:rPr>
          <w:rFonts w:eastAsia="Calibri"/>
        </w:rPr>
      </w:pPr>
      <w:r>
        <w:t xml:space="preserve">ссылками на ценности, указывая и обосновывая логическую последовательность шагов. </w:t>
      </w:r>
      <w:r>
        <w:rPr>
          <w:i/>
        </w:rPr>
        <w:t>2.Умение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3213AF" w:rsidRDefault="003213AF" w:rsidP="00AD0E41">
      <w:pPr>
        <w:pStyle w:val="TableParagraph"/>
        <w:ind w:left="136" w:right="164"/>
        <w:jc w:val="both"/>
        <w:rPr>
          <w:i/>
          <w:sz w:val="24"/>
          <w:szCs w:val="24"/>
        </w:rPr>
      </w:pPr>
      <w:proofErr w:type="spellStart"/>
      <w:r>
        <w:rPr>
          <w:i/>
          <w:sz w:val="24"/>
          <w:szCs w:val="24"/>
        </w:rPr>
        <w:t>Обучающийся</w:t>
      </w:r>
      <w:proofErr w:type="spellEnd"/>
      <w:r>
        <w:rPr>
          <w:i/>
          <w:sz w:val="24"/>
          <w:szCs w:val="24"/>
          <w:lang w:val="ru-RU"/>
        </w:rPr>
        <w:t xml:space="preserve"> </w:t>
      </w:r>
      <w:proofErr w:type="spellStart"/>
      <w:r>
        <w:rPr>
          <w:i/>
          <w:sz w:val="24"/>
          <w:szCs w:val="24"/>
        </w:rPr>
        <w:t>сможет</w:t>
      </w:r>
      <w:proofErr w:type="spellEnd"/>
      <w:r>
        <w:rPr>
          <w:i/>
          <w:sz w:val="24"/>
          <w:szCs w:val="24"/>
        </w:rPr>
        <w:t>:</w:t>
      </w:r>
    </w:p>
    <w:p w:rsidR="003213AF" w:rsidRDefault="003213AF" w:rsidP="00AD0E41">
      <w:pPr>
        <w:pStyle w:val="TableParagraph"/>
        <w:numPr>
          <w:ilvl w:val="0"/>
          <w:numId w:val="17"/>
        </w:numPr>
        <w:tabs>
          <w:tab w:val="left" w:pos="279"/>
        </w:tabs>
        <w:spacing w:before="2"/>
        <w:ind w:right="128" w:firstLine="33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определять необходимые действие(я) в соответствии с учебной и</w:t>
      </w:r>
      <w:r w:rsidR="0025268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познавательной задачей и составлять алгоритм их</w:t>
      </w:r>
      <w:r w:rsidR="0025268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выполнения;</w:t>
      </w:r>
    </w:p>
    <w:p w:rsidR="003213AF" w:rsidRDefault="003213AF" w:rsidP="00AD0E41">
      <w:pPr>
        <w:pStyle w:val="TableParagraph"/>
        <w:numPr>
          <w:ilvl w:val="0"/>
          <w:numId w:val="17"/>
        </w:numPr>
        <w:tabs>
          <w:tab w:val="left" w:pos="279"/>
        </w:tabs>
        <w:spacing w:before="2"/>
        <w:ind w:right="182" w:firstLine="33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обосновывать и осуществлять выбор наиболее эффективных способов решения учебных и познавательных</w:t>
      </w:r>
      <w:r w:rsidR="0025268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задач;</w:t>
      </w:r>
    </w:p>
    <w:p w:rsidR="003213AF" w:rsidRDefault="003213AF" w:rsidP="00AD0E41">
      <w:pPr>
        <w:pStyle w:val="TableParagraph"/>
        <w:numPr>
          <w:ilvl w:val="0"/>
          <w:numId w:val="17"/>
        </w:numPr>
        <w:tabs>
          <w:tab w:val="left" w:pos="279"/>
        </w:tabs>
        <w:spacing w:before="2"/>
        <w:ind w:right="115" w:firstLine="33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определять/находить, в том числе из</w:t>
      </w:r>
      <w:r w:rsidR="0025268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предложенных вариантов, условия для выполнения учебной и познавательной</w:t>
      </w:r>
      <w:r w:rsidR="0025268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задачи;</w:t>
      </w:r>
    </w:p>
    <w:p w:rsidR="003213AF" w:rsidRDefault="003213AF" w:rsidP="00AD0E41">
      <w:pPr>
        <w:pStyle w:val="TableParagraph"/>
        <w:spacing w:line="268" w:lineRule="exact"/>
        <w:ind w:right="164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описывать свой опыт, оформляя его для</w:t>
      </w:r>
      <w:r w:rsidR="0025268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передачи другим людям в виде технологии решения практических </w:t>
      </w:r>
      <w:proofErr w:type="gramStart"/>
      <w:r>
        <w:rPr>
          <w:sz w:val="24"/>
          <w:szCs w:val="24"/>
          <w:lang w:val="ru-RU"/>
        </w:rPr>
        <w:t>задач</w:t>
      </w:r>
      <w:r>
        <w:rPr>
          <w:rFonts w:eastAsia="Calibri"/>
          <w:sz w:val="24"/>
          <w:szCs w:val="24"/>
          <w:lang w:val="ru-RU"/>
        </w:rPr>
        <w:t xml:space="preserve">  </w:t>
      </w:r>
      <w:r>
        <w:rPr>
          <w:sz w:val="24"/>
          <w:szCs w:val="24"/>
          <w:lang w:val="ru-RU"/>
        </w:rPr>
        <w:t>определенного</w:t>
      </w:r>
      <w:proofErr w:type="gramEnd"/>
      <w:r w:rsidR="0025268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класса;</w:t>
      </w:r>
    </w:p>
    <w:p w:rsidR="003213AF" w:rsidRDefault="003213AF" w:rsidP="00AD0E41">
      <w:pPr>
        <w:pStyle w:val="TableParagraph"/>
        <w:numPr>
          <w:ilvl w:val="0"/>
          <w:numId w:val="18"/>
        </w:numPr>
        <w:tabs>
          <w:tab w:val="left" w:pos="279"/>
        </w:tabs>
        <w:spacing w:before="2"/>
        <w:ind w:right="816" w:firstLine="33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планировать и корректировать свою индивидуальную образовательную траекторию.</w:t>
      </w:r>
    </w:p>
    <w:p w:rsidR="003213AF" w:rsidRDefault="003213AF" w:rsidP="00AD0E41">
      <w:pPr>
        <w:pStyle w:val="TableParagraph"/>
        <w:ind w:left="136" w:right="126"/>
        <w:jc w:val="both"/>
        <w:rPr>
          <w:i/>
          <w:sz w:val="24"/>
          <w:szCs w:val="24"/>
        </w:rPr>
      </w:pPr>
      <w:r>
        <w:rPr>
          <w:i/>
          <w:sz w:val="24"/>
          <w:szCs w:val="24"/>
          <w:lang w:val="ru-RU"/>
        </w:rPr>
        <w:t xml:space="preserve">3.Умение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  <w:proofErr w:type="spellStart"/>
      <w:r>
        <w:rPr>
          <w:i/>
          <w:sz w:val="24"/>
          <w:szCs w:val="24"/>
        </w:rPr>
        <w:t>Обучающийся</w:t>
      </w:r>
      <w:proofErr w:type="spellEnd"/>
      <w:r w:rsidR="00252686">
        <w:rPr>
          <w:i/>
          <w:sz w:val="24"/>
          <w:szCs w:val="24"/>
          <w:lang w:val="ru-RU"/>
        </w:rPr>
        <w:t xml:space="preserve"> </w:t>
      </w:r>
      <w:proofErr w:type="spellStart"/>
      <w:r>
        <w:rPr>
          <w:i/>
          <w:sz w:val="24"/>
          <w:szCs w:val="24"/>
        </w:rPr>
        <w:t>сможет</w:t>
      </w:r>
      <w:proofErr w:type="spellEnd"/>
      <w:r>
        <w:rPr>
          <w:i/>
          <w:sz w:val="24"/>
          <w:szCs w:val="24"/>
        </w:rPr>
        <w:t>:</w:t>
      </w:r>
    </w:p>
    <w:p w:rsidR="003213AF" w:rsidRDefault="003213AF" w:rsidP="00AD0E41">
      <w:pPr>
        <w:pStyle w:val="TableParagraph"/>
        <w:numPr>
          <w:ilvl w:val="0"/>
          <w:numId w:val="18"/>
        </w:numPr>
        <w:tabs>
          <w:tab w:val="left" w:pos="279"/>
        </w:tabs>
        <w:spacing w:before="2"/>
        <w:ind w:right="286" w:firstLine="33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определять совместно с педагогом и</w:t>
      </w:r>
      <w:r w:rsidR="0025268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сверстниками критерии планируемых результатов и критерии оценки своей учебной деятельности;</w:t>
      </w:r>
    </w:p>
    <w:p w:rsidR="003213AF" w:rsidRDefault="003213AF" w:rsidP="00AD0E41">
      <w:pPr>
        <w:pStyle w:val="TableParagraph"/>
        <w:numPr>
          <w:ilvl w:val="0"/>
          <w:numId w:val="18"/>
        </w:numPr>
        <w:tabs>
          <w:tab w:val="left" w:pos="279"/>
        </w:tabs>
        <w:spacing w:before="2"/>
        <w:ind w:right="145" w:firstLine="33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систематизировать (в том числе выбирать приоритетные) критерии планируемых </w:t>
      </w:r>
      <w:proofErr w:type="spellStart"/>
      <w:r>
        <w:rPr>
          <w:sz w:val="24"/>
          <w:szCs w:val="24"/>
          <w:lang w:val="ru-RU"/>
        </w:rPr>
        <w:t>результатови</w:t>
      </w:r>
      <w:proofErr w:type="spellEnd"/>
      <w:r>
        <w:rPr>
          <w:sz w:val="24"/>
          <w:szCs w:val="24"/>
          <w:lang w:val="ru-RU"/>
        </w:rPr>
        <w:t xml:space="preserve"> оценки своей</w:t>
      </w:r>
      <w:r w:rsidR="0025268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деятельности;</w:t>
      </w:r>
    </w:p>
    <w:p w:rsidR="003213AF" w:rsidRDefault="003213AF" w:rsidP="00AD0E41">
      <w:pPr>
        <w:pStyle w:val="TableParagraph"/>
        <w:ind w:right="277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работая</w:t>
      </w:r>
      <w:r w:rsidR="0025268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по</w:t>
      </w:r>
      <w:r w:rsidR="0025268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своему</w:t>
      </w:r>
      <w:r w:rsidR="0025268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3213AF" w:rsidRDefault="003213AF" w:rsidP="00AD0E41">
      <w:pPr>
        <w:pStyle w:val="TableParagraph"/>
        <w:numPr>
          <w:ilvl w:val="0"/>
          <w:numId w:val="19"/>
        </w:numPr>
        <w:tabs>
          <w:tab w:val="left" w:pos="279"/>
        </w:tabs>
        <w:spacing w:before="2"/>
        <w:ind w:right="114" w:firstLine="33"/>
        <w:jc w:val="both"/>
        <w:rPr>
          <w:i/>
          <w:sz w:val="24"/>
          <w:szCs w:val="24"/>
        </w:rPr>
      </w:pPr>
      <w:r>
        <w:rPr>
          <w:sz w:val="24"/>
          <w:szCs w:val="24"/>
          <w:lang w:val="ru-RU"/>
        </w:rPr>
        <w:t xml:space="preserve"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 </w:t>
      </w:r>
      <w:r>
        <w:rPr>
          <w:i/>
          <w:sz w:val="24"/>
          <w:szCs w:val="24"/>
          <w:lang w:val="ru-RU"/>
        </w:rPr>
        <w:t xml:space="preserve">4.Умение оценивать правильность выполнения учебной задачи, собственные возможности ее решения. </w:t>
      </w:r>
      <w:proofErr w:type="spellStart"/>
      <w:r>
        <w:rPr>
          <w:i/>
          <w:sz w:val="24"/>
          <w:szCs w:val="24"/>
        </w:rPr>
        <w:t>Обучающийсяс</w:t>
      </w:r>
      <w:proofErr w:type="spellEnd"/>
      <w:r w:rsidR="00252686">
        <w:rPr>
          <w:i/>
          <w:sz w:val="24"/>
          <w:szCs w:val="24"/>
          <w:lang w:val="ru-RU"/>
        </w:rPr>
        <w:t xml:space="preserve"> </w:t>
      </w:r>
      <w:proofErr w:type="spellStart"/>
      <w:r>
        <w:rPr>
          <w:i/>
          <w:sz w:val="24"/>
          <w:szCs w:val="24"/>
        </w:rPr>
        <w:t>может</w:t>
      </w:r>
      <w:proofErr w:type="spellEnd"/>
      <w:r>
        <w:rPr>
          <w:i/>
          <w:sz w:val="24"/>
          <w:szCs w:val="24"/>
        </w:rPr>
        <w:t>:</w:t>
      </w:r>
    </w:p>
    <w:p w:rsidR="003213AF" w:rsidRDefault="003213AF" w:rsidP="00AD0E41">
      <w:pPr>
        <w:pStyle w:val="TableParagraph"/>
        <w:numPr>
          <w:ilvl w:val="0"/>
          <w:numId w:val="19"/>
        </w:numPr>
        <w:tabs>
          <w:tab w:val="left" w:pos="279"/>
        </w:tabs>
        <w:spacing w:before="2"/>
        <w:ind w:right="146" w:firstLine="33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определять критерии правильности (корректности)выполнения учебной</w:t>
      </w:r>
      <w:r w:rsidR="0025268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задачи;</w:t>
      </w:r>
    </w:p>
    <w:p w:rsidR="003213AF" w:rsidRDefault="003213AF" w:rsidP="00AD0E41">
      <w:pPr>
        <w:pStyle w:val="TableParagraph"/>
        <w:numPr>
          <w:ilvl w:val="0"/>
          <w:numId w:val="20"/>
        </w:numPr>
        <w:tabs>
          <w:tab w:val="left" w:pos="279"/>
        </w:tabs>
        <w:ind w:right="138" w:firstLine="33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анализировать и обосновывать применение соответствующего инструментария для выполнения учебной задачи; свободно пользоваться выработанными критериями оценки и самооценки, исходя из</w:t>
      </w:r>
      <w:r w:rsidR="0025268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цели и имеющихся средств, различая результат и способы</w:t>
      </w:r>
      <w:r w:rsidR="0025268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действий;</w:t>
      </w:r>
    </w:p>
    <w:p w:rsidR="003213AF" w:rsidRDefault="003213AF" w:rsidP="00AD0E41">
      <w:pPr>
        <w:pStyle w:val="TableParagraph"/>
        <w:numPr>
          <w:ilvl w:val="0"/>
          <w:numId w:val="20"/>
        </w:numPr>
        <w:tabs>
          <w:tab w:val="left" w:pos="279"/>
        </w:tabs>
        <w:spacing w:before="2"/>
        <w:ind w:right="184" w:firstLine="33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оценивать продукт своей деятельности по заданным и/или самостоятельно определенным критериям</w:t>
      </w:r>
      <w:r w:rsidR="0025268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в соответствии с целью деятельности;</w:t>
      </w:r>
    </w:p>
    <w:p w:rsidR="003213AF" w:rsidRDefault="003213AF" w:rsidP="00AD0E41">
      <w:pPr>
        <w:pStyle w:val="TableParagraph"/>
        <w:numPr>
          <w:ilvl w:val="0"/>
          <w:numId w:val="20"/>
        </w:numPr>
        <w:tabs>
          <w:tab w:val="left" w:pos="279"/>
        </w:tabs>
        <w:spacing w:before="2"/>
        <w:ind w:right="481" w:firstLine="33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обосновывать достижимость цели выбранным способом</w:t>
      </w:r>
      <w:r w:rsidR="0025268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на основе оценки своих внутренних ресурсов и доступных внешних ресурсов;</w:t>
      </w:r>
    </w:p>
    <w:p w:rsidR="003213AF" w:rsidRDefault="003213AF" w:rsidP="00AD0E41">
      <w:pPr>
        <w:pStyle w:val="TableParagraph"/>
        <w:numPr>
          <w:ilvl w:val="0"/>
          <w:numId w:val="20"/>
        </w:numPr>
        <w:tabs>
          <w:tab w:val="left" w:pos="279"/>
        </w:tabs>
        <w:spacing w:before="2"/>
        <w:ind w:right="456" w:firstLine="33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фиксировать и анализировать</w:t>
      </w:r>
      <w:r w:rsidR="0025268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динамику собственных образовательных результатов.</w:t>
      </w:r>
    </w:p>
    <w:p w:rsidR="003213AF" w:rsidRDefault="003213AF" w:rsidP="00AD0E41">
      <w:pPr>
        <w:pStyle w:val="TableParagraph"/>
        <w:ind w:right="108"/>
        <w:jc w:val="both"/>
        <w:rPr>
          <w:i/>
          <w:sz w:val="24"/>
          <w:szCs w:val="24"/>
          <w:lang w:val="ru-RU"/>
        </w:rPr>
      </w:pPr>
      <w:r>
        <w:rPr>
          <w:i/>
          <w:sz w:val="24"/>
          <w:szCs w:val="24"/>
          <w:lang w:val="ru-RU"/>
        </w:rPr>
        <w:t>5.Владение основами самоконтроля, самооценки, принятия решений и осуществления осознанного выбора в учебной и познавательной.</w:t>
      </w:r>
    </w:p>
    <w:p w:rsidR="003213AF" w:rsidRDefault="003213AF" w:rsidP="00AD0E41">
      <w:pPr>
        <w:pStyle w:val="TableParagraph"/>
        <w:ind w:right="164"/>
        <w:jc w:val="both"/>
        <w:rPr>
          <w:i/>
          <w:sz w:val="24"/>
          <w:szCs w:val="24"/>
          <w:lang w:val="ru-RU"/>
        </w:rPr>
      </w:pPr>
      <w:r>
        <w:rPr>
          <w:i/>
          <w:sz w:val="24"/>
          <w:szCs w:val="24"/>
          <w:lang w:val="ru-RU"/>
        </w:rPr>
        <w:t>Обучающийся</w:t>
      </w:r>
      <w:r w:rsidR="00252686">
        <w:rPr>
          <w:i/>
          <w:sz w:val="24"/>
          <w:szCs w:val="24"/>
          <w:lang w:val="ru-RU"/>
        </w:rPr>
        <w:t xml:space="preserve"> </w:t>
      </w:r>
      <w:r>
        <w:rPr>
          <w:i/>
          <w:sz w:val="24"/>
          <w:szCs w:val="24"/>
          <w:lang w:val="ru-RU"/>
        </w:rPr>
        <w:t>сможет:</w:t>
      </w:r>
    </w:p>
    <w:p w:rsidR="003213AF" w:rsidRDefault="003213AF" w:rsidP="00AD0E41">
      <w:pPr>
        <w:pStyle w:val="TableParagraph"/>
        <w:ind w:right="119"/>
        <w:jc w:val="both"/>
        <w:rPr>
          <w:sz w:val="24"/>
          <w:szCs w:val="24"/>
          <w:lang w:val="ru-RU"/>
        </w:rPr>
      </w:pPr>
      <w:proofErr w:type="spellStart"/>
      <w:r>
        <w:rPr>
          <w:sz w:val="24"/>
          <w:szCs w:val="24"/>
          <w:lang w:val="ru-RU"/>
        </w:rPr>
        <w:t>Наблюдатьи</w:t>
      </w:r>
      <w:proofErr w:type="spellEnd"/>
      <w:r>
        <w:rPr>
          <w:sz w:val="24"/>
          <w:szCs w:val="24"/>
          <w:lang w:val="ru-RU"/>
        </w:rPr>
        <w:t xml:space="preserve">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3213AF" w:rsidRDefault="003213AF" w:rsidP="00AD0E41">
      <w:pPr>
        <w:pStyle w:val="TableParagraph"/>
        <w:numPr>
          <w:ilvl w:val="0"/>
          <w:numId w:val="21"/>
        </w:numPr>
        <w:tabs>
          <w:tab w:val="left" w:pos="279"/>
        </w:tabs>
        <w:spacing w:before="2"/>
        <w:ind w:right="420" w:firstLine="33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соотносить реальные и планируемые</w:t>
      </w:r>
      <w:r w:rsidR="0025268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результаты индивидуальной образовательной деятельности и делать выводы;</w:t>
      </w:r>
    </w:p>
    <w:p w:rsidR="003213AF" w:rsidRDefault="003213AF" w:rsidP="00AD0E41">
      <w:pPr>
        <w:spacing w:line="235" w:lineRule="exact"/>
        <w:ind w:right="20"/>
        <w:jc w:val="both"/>
      </w:pPr>
      <w:r>
        <w:t xml:space="preserve"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 </w:t>
      </w:r>
    </w:p>
    <w:p w:rsidR="003213AF" w:rsidRDefault="003213AF" w:rsidP="00AD0E41">
      <w:pPr>
        <w:pStyle w:val="TableParagraph"/>
        <w:ind w:right="63"/>
        <w:jc w:val="both"/>
        <w:rPr>
          <w:i/>
          <w:sz w:val="24"/>
          <w:szCs w:val="24"/>
        </w:rPr>
      </w:pPr>
      <w:r>
        <w:rPr>
          <w:b/>
          <w:sz w:val="24"/>
          <w:szCs w:val="24"/>
          <w:lang w:val="ru-RU"/>
        </w:rPr>
        <w:lastRenderedPageBreak/>
        <w:t xml:space="preserve">Познавательные УУД </w:t>
      </w:r>
      <w:proofErr w:type="gramStart"/>
      <w:r>
        <w:rPr>
          <w:i/>
          <w:sz w:val="24"/>
          <w:szCs w:val="24"/>
          <w:lang w:val="ru-RU"/>
        </w:rPr>
        <w:t>1.Умение</w:t>
      </w:r>
      <w:proofErr w:type="gramEnd"/>
      <w:r>
        <w:rPr>
          <w:i/>
          <w:sz w:val="24"/>
          <w:szCs w:val="24"/>
          <w:lang w:val="ru-RU"/>
        </w:rPr>
        <w:t xml:space="preserve"> определять понятия, создавать обобщения, устанавливать аналогии, классифицировать, самостоятельно выбирать </w:t>
      </w:r>
      <w:r>
        <w:rPr>
          <w:rFonts w:eastAsia="Calibri"/>
          <w:sz w:val="24"/>
          <w:szCs w:val="24"/>
          <w:lang w:val="ru-RU"/>
        </w:rPr>
        <w:t xml:space="preserve"> </w:t>
      </w:r>
      <w:r>
        <w:rPr>
          <w:i/>
          <w:sz w:val="24"/>
          <w:szCs w:val="24"/>
          <w:lang w:val="ru-RU"/>
        </w:rPr>
        <w:t xml:space="preserve">основания и критерии для классификации, устанавливать причинно- следственные связи, строить логическое рассуждение, умозаключение (индуктивное, дедуктивное, по аналогии) и делать выводы. </w:t>
      </w:r>
      <w:proofErr w:type="spellStart"/>
      <w:r>
        <w:rPr>
          <w:i/>
          <w:sz w:val="24"/>
          <w:szCs w:val="24"/>
        </w:rPr>
        <w:t>Обучающийся</w:t>
      </w:r>
      <w:proofErr w:type="spellEnd"/>
      <w:r w:rsidR="00252686">
        <w:rPr>
          <w:i/>
          <w:sz w:val="24"/>
          <w:szCs w:val="24"/>
          <w:lang w:val="ru-RU"/>
        </w:rPr>
        <w:t xml:space="preserve"> </w:t>
      </w:r>
      <w:proofErr w:type="spellStart"/>
      <w:r>
        <w:rPr>
          <w:i/>
          <w:sz w:val="24"/>
          <w:szCs w:val="24"/>
        </w:rPr>
        <w:t>сможет</w:t>
      </w:r>
      <w:proofErr w:type="spellEnd"/>
      <w:r>
        <w:rPr>
          <w:i/>
          <w:sz w:val="24"/>
          <w:szCs w:val="24"/>
        </w:rPr>
        <w:t>:</w:t>
      </w:r>
    </w:p>
    <w:p w:rsidR="003213AF" w:rsidRDefault="003213AF" w:rsidP="00AD0E41">
      <w:pPr>
        <w:pStyle w:val="TableParagraph"/>
        <w:numPr>
          <w:ilvl w:val="0"/>
          <w:numId w:val="22"/>
        </w:numPr>
        <w:tabs>
          <w:tab w:val="left" w:pos="279"/>
        </w:tabs>
        <w:spacing w:before="2"/>
        <w:ind w:right="104" w:firstLine="33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излагать полученную информацию, интерпретируя ее в контексте решаемой задачи;</w:t>
      </w:r>
    </w:p>
    <w:p w:rsidR="003213AF" w:rsidRDefault="003213AF" w:rsidP="00AD0E41">
      <w:pPr>
        <w:pStyle w:val="TableParagraph"/>
        <w:numPr>
          <w:ilvl w:val="0"/>
          <w:numId w:val="22"/>
        </w:numPr>
        <w:tabs>
          <w:tab w:val="left" w:pos="279"/>
        </w:tabs>
        <w:spacing w:before="2"/>
        <w:ind w:right="316" w:firstLine="33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3213AF" w:rsidRDefault="003213AF" w:rsidP="00AD0E41">
      <w:pPr>
        <w:pStyle w:val="TableParagraph"/>
        <w:numPr>
          <w:ilvl w:val="0"/>
          <w:numId w:val="22"/>
        </w:numPr>
        <w:tabs>
          <w:tab w:val="left" w:pos="279"/>
        </w:tabs>
        <w:ind w:right="364" w:firstLine="33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строить рассуждение</w:t>
      </w:r>
      <w:r w:rsidR="0025268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на основе сравнения предметов и явлений, выделяя при этом общие признаки;</w:t>
      </w:r>
    </w:p>
    <w:p w:rsidR="003213AF" w:rsidRDefault="003213AF" w:rsidP="00AD0E41">
      <w:pPr>
        <w:pStyle w:val="TableParagraph"/>
        <w:numPr>
          <w:ilvl w:val="0"/>
          <w:numId w:val="22"/>
        </w:numPr>
        <w:tabs>
          <w:tab w:val="left" w:pos="279"/>
        </w:tabs>
        <w:spacing w:before="2"/>
        <w:ind w:right="104" w:firstLine="33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излагать полученную информацию, интерпретируя ее в контексте решаемой задачи;</w:t>
      </w:r>
    </w:p>
    <w:p w:rsidR="003213AF" w:rsidRDefault="003213AF" w:rsidP="00AD0E41">
      <w:pPr>
        <w:pStyle w:val="TableParagraph"/>
        <w:ind w:right="1268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самостоятельно</w:t>
      </w:r>
      <w:r w:rsidR="0025268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указывать на информацию, нуждающуюся в проверке, предлагать и применять способ</w:t>
      </w:r>
      <w:r w:rsidR="0025268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проверки</w:t>
      </w:r>
      <w:r w:rsidR="0025268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достоверности</w:t>
      </w:r>
      <w:r w:rsidR="0025268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информации;</w:t>
      </w:r>
    </w:p>
    <w:p w:rsidR="003213AF" w:rsidRDefault="003213AF" w:rsidP="00AD0E41">
      <w:pPr>
        <w:pStyle w:val="TableParagraph"/>
        <w:numPr>
          <w:ilvl w:val="0"/>
          <w:numId w:val="23"/>
        </w:numPr>
        <w:tabs>
          <w:tab w:val="left" w:pos="279"/>
        </w:tabs>
        <w:spacing w:before="2"/>
        <w:ind w:right="290" w:firstLine="33"/>
        <w:jc w:val="both"/>
        <w:rPr>
          <w:sz w:val="24"/>
          <w:szCs w:val="24"/>
          <w:lang w:val="ru-RU"/>
        </w:rPr>
      </w:pPr>
      <w:proofErr w:type="spellStart"/>
      <w:r>
        <w:rPr>
          <w:sz w:val="24"/>
          <w:szCs w:val="24"/>
          <w:lang w:val="ru-RU"/>
        </w:rPr>
        <w:t>вербализовать</w:t>
      </w:r>
      <w:proofErr w:type="spellEnd"/>
      <w:r>
        <w:rPr>
          <w:sz w:val="24"/>
          <w:szCs w:val="24"/>
          <w:lang w:val="ru-RU"/>
        </w:rPr>
        <w:t xml:space="preserve"> эмоциональное впечатление, оказанное на него</w:t>
      </w:r>
      <w:r w:rsidR="0025268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источником;</w:t>
      </w:r>
    </w:p>
    <w:p w:rsidR="003213AF" w:rsidRDefault="003213AF" w:rsidP="00AD0E41">
      <w:pPr>
        <w:pStyle w:val="TableParagraph"/>
        <w:numPr>
          <w:ilvl w:val="0"/>
          <w:numId w:val="23"/>
        </w:numPr>
        <w:tabs>
          <w:tab w:val="left" w:pos="279"/>
        </w:tabs>
        <w:spacing w:before="2"/>
        <w:ind w:right="124" w:firstLine="33"/>
        <w:jc w:val="both"/>
        <w:rPr>
          <w:i/>
          <w:sz w:val="24"/>
          <w:szCs w:val="24"/>
        </w:rPr>
      </w:pPr>
      <w:r>
        <w:rPr>
          <w:sz w:val="24"/>
          <w:szCs w:val="24"/>
          <w:lang w:val="ru-RU"/>
        </w:rPr>
        <w:t>делать вывод на основе критического анализа разных точек зрения, подтверждать вывод собственной</w:t>
      </w:r>
      <w:r w:rsidR="0025268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аргументацией или самостоятельно полученными данными. </w:t>
      </w:r>
      <w:r>
        <w:rPr>
          <w:i/>
          <w:sz w:val="24"/>
          <w:szCs w:val="24"/>
          <w:lang w:val="ru-RU"/>
        </w:rPr>
        <w:t xml:space="preserve">2.Умение создавать, применять и преобразовывать знаки и символы, модели и схемы для решения учебных и познавательных задач. </w:t>
      </w:r>
      <w:proofErr w:type="spellStart"/>
      <w:r>
        <w:rPr>
          <w:i/>
          <w:sz w:val="24"/>
          <w:szCs w:val="24"/>
        </w:rPr>
        <w:t>Обучающийся</w:t>
      </w:r>
      <w:proofErr w:type="spellEnd"/>
      <w:r>
        <w:rPr>
          <w:i/>
          <w:sz w:val="24"/>
          <w:szCs w:val="24"/>
          <w:lang w:val="ru-RU"/>
        </w:rPr>
        <w:t xml:space="preserve"> </w:t>
      </w:r>
      <w:proofErr w:type="spellStart"/>
      <w:r>
        <w:rPr>
          <w:i/>
          <w:sz w:val="24"/>
          <w:szCs w:val="24"/>
        </w:rPr>
        <w:t>сможет</w:t>
      </w:r>
      <w:proofErr w:type="spellEnd"/>
      <w:r>
        <w:rPr>
          <w:i/>
          <w:sz w:val="24"/>
          <w:szCs w:val="24"/>
        </w:rPr>
        <w:t>:</w:t>
      </w:r>
    </w:p>
    <w:p w:rsidR="003213AF" w:rsidRDefault="003213AF" w:rsidP="00AD0E41">
      <w:pPr>
        <w:pStyle w:val="TableParagraph"/>
        <w:numPr>
          <w:ilvl w:val="0"/>
          <w:numId w:val="23"/>
        </w:numPr>
        <w:tabs>
          <w:tab w:val="left" w:pos="351"/>
        </w:tabs>
        <w:spacing w:before="2"/>
        <w:ind w:right="227" w:firstLine="33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3213AF" w:rsidRDefault="003213AF" w:rsidP="00AD0E41">
      <w:pPr>
        <w:pStyle w:val="TableParagraph"/>
        <w:numPr>
          <w:ilvl w:val="0"/>
          <w:numId w:val="23"/>
        </w:numPr>
        <w:tabs>
          <w:tab w:val="left" w:pos="351"/>
        </w:tabs>
        <w:spacing w:before="4" w:line="235" w:lineRule="auto"/>
        <w:ind w:right="283" w:firstLine="33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строить доказательство: прямое, косвенное, от противного;</w:t>
      </w:r>
    </w:p>
    <w:p w:rsidR="003213AF" w:rsidRDefault="003213AF" w:rsidP="00AD0E41">
      <w:pPr>
        <w:pStyle w:val="TableParagraph"/>
        <w:ind w:right="185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3213AF" w:rsidRDefault="003213AF" w:rsidP="00AD0E41">
      <w:pPr>
        <w:pStyle w:val="TableParagraph"/>
        <w:ind w:right="51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3.Смысловое </w:t>
      </w:r>
      <w:proofErr w:type="spellStart"/>
      <w:r>
        <w:rPr>
          <w:i/>
          <w:sz w:val="24"/>
          <w:szCs w:val="24"/>
        </w:rPr>
        <w:t>чтение</w:t>
      </w:r>
      <w:proofErr w:type="spellEnd"/>
      <w:r>
        <w:rPr>
          <w:i/>
          <w:sz w:val="24"/>
          <w:szCs w:val="24"/>
        </w:rPr>
        <w:t xml:space="preserve">. </w:t>
      </w:r>
      <w:proofErr w:type="spellStart"/>
      <w:r>
        <w:rPr>
          <w:i/>
          <w:sz w:val="24"/>
          <w:szCs w:val="24"/>
        </w:rPr>
        <w:t>Обучающийся</w:t>
      </w:r>
      <w:proofErr w:type="spellEnd"/>
      <w:r w:rsidR="00252686">
        <w:rPr>
          <w:i/>
          <w:sz w:val="24"/>
          <w:szCs w:val="24"/>
          <w:lang w:val="ru-RU"/>
        </w:rPr>
        <w:t xml:space="preserve"> </w:t>
      </w:r>
      <w:proofErr w:type="spellStart"/>
      <w:r>
        <w:rPr>
          <w:i/>
          <w:sz w:val="24"/>
          <w:szCs w:val="24"/>
        </w:rPr>
        <w:t>сможет</w:t>
      </w:r>
      <w:proofErr w:type="spellEnd"/>
      <w:r>
        <w:rPr>
          <w:i/>
          <w:sz w:val="24"/>
          <w:szCs w:val="24"/>
        </w:rPr>
        <w:t>:</w:t>
      </w:r>
    </w:p>
    <w:p w:rsidR="003213AF" w:rsidRDefault="003213AF" w:rsidP="00AD0E41">
      <w:pPr>
        <w:pStyle w:val="TableParagraph"/>
        <w:numPr>
          <w:ilvl w:val="0"/>
          <w:numId w:val="24"/>
        </w:numPr>
        <w:tabs>
          <w:tab w:val="left" w:pos="279"/>
        </w:tabs>
        <w:spacing w:before="2"/>
        <w:ind w:right="176"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находить в тексте требуемую информацию (в соответствии с целями своей</w:t>
      </w:r>
      <w:r w:rsidR="0025268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деятельности);</w:t>
      </w:r>
    </w:p>
    <w:p w:rsidR="003213AF" w:rsidRDefault="003213AF" w:rsidP="00AD0E41">
      <w:pPr>
        <w:pStyle w:val="TableParagraph"/>
        <w:numPr>
          <w:ilvl w:val="0"/>
          <w:numId w:val="24"/>
        </w:numPr>
        <w:tabs>
          <w:tab w:val="left" w:pos="279"/>
        </w:tabs>
        <w:spacing w:before="2"/>
        <w:ind w:right="125"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ориентироваться в содержании текста, понимать целостный</w:t>
      </w:r>
      <w:r w:rsidR="0025268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смысл текста, структурировать текст;</w:t>
      </w:r>
    </w:p>
    <w:p w:rsidR="003213AF" w:rsidRDefault="003213AF" w:rsidP="00AD0E41">
      <w:pPr>
        <w:pStyle w:val="TableParagraph"/>
        <w:numPr>
          <w:ilvl w:val="0"/>
          <w:numId w:val="24"/>
        </w:numPr>
        <w:tabs>
          <w:tab w:val="left" w:pos="279"/>
        </w:tabs>
        <w:spacing w:before="2"/>
        <w:ind w:right="360"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устанавливать взаимосвязь описанных</w:t>
      </w:r>
      <w:r w:rsidR="0025268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в тексте событий, явлений, процессов;</w:t>
      </w:r>
    </w:p>
    <w:p w:rsidR="003213AF" w:rsidRDefault="003213AF" w:rsidP="00AD0E41">
      <w:pPr>
        <w:pStyle w:val="TableParagraph"/>
        <w:numPr>
          <w:ilvl w:val="0"/>
          <w:numId w:val="24"/>
        </w:numPr>
        <w:tabs>
          <w:tab w:val="left" w:pos="279"/>
        </w:tabs>
        <w:spacing w:before="24" w:line="274" w:lineRule="exact"/>
        <w:ind w:right="451" w:firstLine="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резюмировать</w:t>
      </w:r>
      <w:proofErr w:type="spellEnd"/>
      <w:r w:rsidR="00252686"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</w:rPr>
        <w:t>главную</w:t>
      </w:r>
      <w:proofErr w:type="spellEnd"/>
      <w:r w:rsidR="00252686"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</w:rPr>
        <w:t>идею</w:t>
      </w:r>
      <w:proofErr w:type="spellEnd"/>
      <w:r w:rsidR="00252686">
        <w:rPr>
          <w:sz w:val="24"/>
          <w:szCs w:val="24"/>
          <w:lang w:val="ru-RU"/>
        </w:rPr>
        <w:t xml:space="preserve"> </w:t>
      </w:r>
      <w:proofErr w:type="spellStart"/>
      <w:r>
        <w:rPr>
          <w:sz w:val="24"/>
          <w:szCs w:val="24"/>
        </w:rPr>
        <w:t>текста</w:t>
      </w:r>
      <w:proofErr w:type="spellEnd"/>
      <w:r>
        <w:rPr>
          <w:sz w:val="24"/>
          <w:szCs w:val="24"/>
        </w:rPr>
        <w:t>;</w:t>
      </w:r>
    </w:p>
    <w:p w:rsidR="003213AF" w:rsidRDefault="003213AF" w:rsidP="00AD0E41">
      <w:pPr>
        <w:pStyle w:val="TableParagraph"/>
        <w:numPr>
          <w:ilvl w:val="0"/>
          <w:numId w:val="24"/>
        </w:numPr>
        <w:tabs>
          <w:tab w:val="left" w:pos="279"/>
        </w:tabs>
        <w:spacing w:before="1" w:line="235" w:lineRule="auto"/>
        <w:ind w:right="545"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критически оценивать содержание и форму текста.</w:t>
      </w:r>
    </w:p>
    <w:p w:rsidR="003213AF" w:rsidRDefault="003213AF" w:rsidP="00AD0E41">
      <w:pPr>
        <w:pStyle w:val="TableParagraph"/>
        <w:ind w:right="519"/>
        <w:jc w:val="both"/>
        <w:rPr>
          <w:i/>
          <w:sz w:val="24"/>
          <w:szCs w:val="24"/>
        </w:rPr>
      </w:pPr>
      <w:r>
        <w:rPr>
          <w:i/>
          <w:sz w:val="24"/>
          <w:szCs w:val="24"/>
          <w:lang w:val="ru-RU"/>
        </w:rPr>
        <w:t xml:space="preserve">4.Развитие мотивации к овладению культурой активного использования словарей и других поисковых систем. </w:t>
      </w:r>
      <w:proofErr w:type="spellStart"/>
      <w:r>
        <w:rPr>
          <w:i/>
          <w:sz w:val="24"/>
          <w:szCs w:val="24"/>
        </w:rPr>
        <w:t>Обучающийся</w:t>
      </w:r>
      <w:proofErr w:type="spellEnd"/>
      <w:r w:rsidR="00252686">
        <w:rPr>
          <w:i/>
          <w:sz w:val="24"/>
          <w:szCs w:val="24"/>
          <w:lang w:val="ru-RU"/>
        </w:rPr>
        <w:t xml:space="preserve"> </w:t>
      </w:r>
      <w:proofErr w:type="spellStart"/>
      <w:r>
        <w:rPr>
          <w:i/>
          <w:sz w:val="24"/>
          <w:szCs w:val="24"/>
        </w:rPr>
        <w:t>сможет</w:t>
      </w:r>
      <w:proofErr w:type="spellEnd"/>
      <w:r>
        <w:rPr>
          <w:i/>
          <w:sz w:val="24"/>
          <w:szCs w:val="24"/>
        </w:rPr>
        <w:t>:</w:t>
      </w:r>
    </w:p>
    <w:p w:rsidR="003213AF" w:rsidRDefault="003213AF" w:rsidP="00AD0E41">
      <w:pPr>
        <w:pStyle w:val="TableParagraph"/>
        <w:numPr>
          <w:ilvl w:val="0"/>
          <w:numId w:val="25"/>
        </w:numPr>
        <w:tabs>
          <w:tab w:val="left" w:pos="279"/>
        </w:tabs>
        <w:spacing w:before="2"/>
        <w:ind w:right="147"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осуществлять взаимодействие с электронными</w:t>
      </w:r>
      <w:r w:rsidR="0025268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поисковыми системами,</w:t>
      </w:r>
      <w:r w:rsidR="0025268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словарями;</w:t>
      </w:r>
    </w:p>
    <w:p w:rsidR="003213AF" w:rsidRDefault="003213AF" w:rsidP="00AD0E41">
      <w:pPr>
        <w:pStyle w:val="TableParagraph"/>
        <w:numPr>
          <w:ilvl w:val="0"/>
          <w:numId w:val="25"/>
        </w:numPr>
        <w:tabs>
          <w:tab w:val="left" w:pos="279"/>
        </w:tabs>
        <w:spacing w:before="2"/>
        <w:ind w:right="326"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формировать множественную выборку из поисковых</w:t>
      </w:r>
      <w:r w:rsidR="0025268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источников для объективизации результатов</w:t>
      </w:r>
      <w:r w:rsidR="0025268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поиска;</w:t>
      </w:r>
    </w:p>
    <w:p w:rsidR="003213AF" w:rsidRDefault="003213AF" w:rsidP="00AD0E41">
      <w:pPr>
        <w:spacing w:line="235" w:lineRule="exact"/>
        <w:ind w:right="20"/>
        <w:jc w:val="both"/>
      </w:pPr>
      <w:r>
        <w:t xml:space="preserve">соотносить полученные результаты поиска со своей деятельностью. </w:t>
      </w:r>
    </w:p>
    <w:p w:rsidR="003213AF" w:rsidRPr="00252686" w:rsidRDefault="003213AF" w:rsidP="00AD0E41">
      <w:pPr>
        <w:pStyle w:val="TableParagraph"/>
        <w:numPr>
          <w:ilvl w:val="0"/>
          <w:numId w:val="25"/>
        </w:numPr>
        <w:tabs>
          <w:tab w:val="left" w:pos="279"/>
        </w:tabs>
        <w:spacing w:before="2"/>
        <w:ind w:left="103" w:right="115" w:firstLine="33"/>
        <w:jc w:val="both"/>
        <w:rPr>
          <w:i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Коммуникативные УУД </w:t>
      </w:r>
      <w:proofErr w:type="gramStart"/>
      <w:r>
        <w:rPr>
          <w:i/>
          <w:sz w:val="24"/>
          <w:szCs w:val="24"/>
          <w:lang w:val="ru-RU"/>
        </w:rPr>
        <w:t>1.Умение</w:t>
      </w:r>
      <w:proofErr w:type="gramEnd"/>
      <w:r>
        <w:rPr>
          <w:i/>
          <w:sz w:val="24"/>
          <w:szCs w:val="24"/>
          <w:lang w:val="ru-RU"/>
        </w:rPr>
        <w:t xml:space="preserve">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</w:t>
      </w:r>
      <w:r w:rsidR="00252686">
        <w:rPr>
          <w:i/>
          <w:sz w:val="24"/>
          <w:szCs w:val="24"/>
          <w:lang w:val="ru-RU"/>
        </w:rPr>
        <w:t xml:space="preserve"> </w:t>
      </w:r>
      <w:proofErr w:type="spellStart"/>
      <w:r>
        <w:rPr>
          <w:i/>
          <w:sz w:val="24"/>
          <w:szCs w:val="24"/>
          <w:lang w:val="ru-RU"/>
        </w:rPr>
        <w:t>аинтересов</w:t>
      </w:r>
      <w:proofErr w:type="spellEnd"/>
      <w:r>
        <w:rPr>
          <w:i/>
          <w:sz w:val="24"/>
          <w:szCs w:val="24"/>
          <w:lang w:val="ru-RU"/>
        </w:rPr>
        <w:t xml:space="preserve">; формулировать, аргументировать и отстаивать свое мнение. </w:t>
      </w:r>
      <w:r w:rsidRPr="00252686">
        <w:rPr>
          <w:i/>
          <w:sz w:val="24"/>
          <w:szCs w:val="24"/>
          <w:lang w:val="ru-RU"/>
        </w:rPr>
        <w:t>Обучающийся</w:t>
      </w:r>
      <w:r w:rsidR="00252686">
        <w:rPr>
          <w:i/>
          <w:sz w:val="24"/>
          <w:szCs w:val="24"/>
          <w:lang w:val="ru-RU"/>
        </w:rPr>
        <w:t xml:space="preserve"> </w:t>
      </w:r>
      <w:r w:rsidRPr="00252686">
        <w:rPr>
          <w:i/>
          <w:sz w:val="24"/>
          <w:szCs w:val="24"/>
          <w:lang w:val="ru-RU"/>
        </w:rPr>
        <w:t>сможет:</w:t>
      </w:r>
    </w:p>
    <w:p w:rsidR="003213AF" w:rsidRDefault="003213AF" w:rsidP="00AD0E41">
      <w:pPr>
        <w:pStyle w:val="TableParagraph"/>
        <w:ind w:right="192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критически относиться</w:t>
      </w:r>
      <w:r w:rsidR="0025268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 xml:space="preserve">к собственному мнению, с достоинством </w:t>
      </w:r>
      <w:proofErr w:type="gramStart"/>
      <w:r>
        <w:rPr>
          <w:sz w:val="24"/>
          <w:szCs w:val="24"/>
          <w:lang w:val="ru-RU"/>
        </w:rPr>
        <w:t>признавать  ошибочность</w:t>
      </w:r>
      <w:proofErr w:type="gramEnd"/>
      <w:r>
        <w:rPr>
          <w:sz w:val="24"/>
          <w:szCs w:val="24"/>
          <w:lang w:val="ru-RU"/>
        </w:rPr>
        <w:t xml:space="preserve"> своего мнения (если оно таково) и корректировать его;</w:t>
      </w:r>
    </w:p>
    <w:p w:rsidR="003213AF" w:rsidRDefault="003213AF" w:rsidP="00AD0E41">
      <w:pPr>
        <w:pStyle w:val="TableParagraph"/>
        <w:numPr>
          <w:ilvl w:val="0"/>
          <w:numId w:val="26"/>
        </w:numPr>
        <w:tabs>
          <w:tab w:val="left" w:pos="420"/>
        </w:tabs>
        <w:spacing w:before="4" w:line="235" w:lineRule="auto"/>
        <w:ind w:right="287" w:firstLine="33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предлагать альтернативное решение</w:t>
      </w:r>
      <w:r w:rsidR="0025268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в конфликтной</w:t>
      </w:r>
      <w:r w:rsidR="0025268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ситуации;</w:t>
      </w:r>
    </w:p>
    <w:p w:rsidR="003213AF" w:rsidRDefault="003213AF" w:rsidP="00AD0E41">
      <w:pPr>
        <w:pStyle w:val="TableParagraph"/>
        <w:numPr>
          <w:ilvl w:val="0"/>
          <w:numId w:val="26"/>
        </w:numPr>
        <w:tabs>
          <w:tab w:val="left" w:pos="420"/>
        </w:tabs>
        <w:spacing w:before="2"/>
        <w:ind w:right="309" w:firstLine="33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выделять общую точку зрения в</w:t>
      </w:r>
      <w:r w:rsidR="0025268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дискуссии;</w:t>
      </w:r>
    </w:p>
    <w:p w:rsidR="003213AF" w:rsidRDefault="003213AF" w:rsidP="00AD0E41">
      <w:pPr>
        <w:pStyle w:val="TableParagraph"/>
        <w:numPr>
          <w:ilvl w:val="0"/>
          <w:numId w:val="26"/>
        </w:numPr>
        <w:tabs>
          <w:tab w:val="left" w:pos="420"/>
        </w:tabs>
        <w:spacing w:before="2"/>
        <w:ind w:right="106" w:firstLine="33"/>
        <w:jc w:val="both"/>
        <w:rPr>
          <w:i/>
          <w:sz w:val="24"/>
          <w:szCs w:val="24"/>
        </w:rPr>
      </w:pPr>
      <w:r>
        <w:rPr>
          <w:sz w:val="24"/>
          <w:szCs w:val="24"/>
          <w:lang w:val="ru-RU"/>
        </w:rPr>
        <w:t xml:space="preserve">устранять в рамках диалога разрывы в коммуникации, обусловленные непониманием/неприятием со стороны собеседника задачи, формы или содержания диалога. </w:t>
      </w:r>
      <w:r>
        <w:rPr>
          <w:i/>
          <w:sz w:val="24"/>
          <w:szCs w:val="24"/>
          <w:lang w:val="ru-RU"/>
        </w:rPr>
        <w:t xml:space="preserve">2.Умение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</w:t>
      </w:r>
      <w:r>
        <w:rPr>
          <w:i/>
          <w:sz w:val="24"/>
          <w:szCs w:val="24"/>
          <w:lang w:val="ru-RU"/>
        </w:rPr>
        <w:lastRenderedPageBreak/>
        <w:t xml:space="preserve">речью. </w:t>
      </w:r>
      <w:proofErr w:type="spellStart"/>
      <w:r>
        <w:rPr>
          <w:i/>
          <w:sz w:val="24"/>
          <w:szCs w:val="24"/>
        </w:rPr>
        <w:t>Обучающийся</w:t>
      </w:r>
      <w:proofErr w:type="spellEnd"/>
      <w:r w:rsidR="00252686">
        <w:rPr>
          <w:i/>
          <w:sz w:val="24"/>
          <w:szCs w:val="24"/>
          <w:lang w:val="ru-RU"/>
        </w:rPr>
        <w:t xml:space="preserve"> </w:t>
      </w:r>
      <w:proofErr w:type="spellStart"/>
      <w:r>
        <w:rPr>
          <w:i/>
          <w:sz w:val="24"/>
          <w:szCs w:val="24"/>
        </w:rPr>
        <w:t>сможет</w:t>
      </w:r>
      <w:proofErr w:type="spellEnd"/>
      <w:r>
        <w:rPr>
          <w:i/>
          <w:sz w:val="24"/>
          <w:szCs w:val="24"/>
        </w:rPr>
        <w:t>:</w:t>
      </w:r>
    </w:p>
    <w:p w:rsidR="003213AF" w:rsidRDefault="003213AF" w:rsidP="00AD0E41">
      <w:pPr>
        <w:pStyle w:val="TableParagraph"/>
        <w:numPr>
          <w:ilvl w:val="0"/>
          <w:numId w:val="27"/>
        </w:numPr>
        <w:tabs>
          <w:tab w:val="left" w:pos="279"/>
        </w:tabs>
        <w:ind w:right="190" w:firstLine="33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представлять в устной или письменной форме развернутый план собственной деятельности; соблюдать нормы публичной речи,</w:t>
      </w:r>
      <w:r w:rsidR="0025268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регламент в монологе и дискуссии в соответствии с коммуникативной</w:t>
      </w:r>
      <w:r w:rsidR="0025268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задачей;</w:t>
      </w:r>
    </w:p>
    <w:p w:rsidR="003213AF" w:rsidRDefault="003213AF" w:rsidP="00AD0E41">
      <w:pPr>
        <w:pStyle w:val="TableParagraph"/>
        <w:numPr>
          <w:ilvl w:val="0"/>
          <w:numId w:val="27"/>
        </w:numPr>
        <w:tabs>
          <w:tab w:val="left" w:pos="279"/>
        </w:tabs>
        <w:spacing w:before="2"/>
        <w:ind w:right="608" w:firstLine="33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принимать решение</w:t>
      </w:r>
      <w:r w:rsidR="0025268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в ходе диалога и согласовывать его с собеседником;</w:t>
      </w:r>
    </w:p>
    <w:p w:rsidR="003213AF" w:rsidRDefault="003213AF" w:rsidP="00AD0E41">
      <w:pPr>
        <w:pStyle w:val="TableParagraph"/>
        <w:numPr>
          <w:ilvl w:val="0"/>
          <w:numId w:val="27"/>
        </w:numPr>
        <w:tabs>
          <w:tab w:val="left" w:pos="279"/>
        </w:tabs>
        <w:spacing w:before="2"/>
        <w:ind w:right="110" w:firstLine="33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использовать вербальные средства (средства логической связи) для выделения смысловых блоков своего</w:t>
      </w:r>
      <w:r w:rsidR="0025268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выступления;</w:t>
      </w:r>
    </w:p>
    <w:p w:rsidR="003213AF" w:rsidRDefault="003213AF" w:rsidP="00AD0E41">
      <w:pPr>
        <w:pStyle w:val="TableParagraph"/>
        <w:numPr>
          <w:ilvl w:val="0"/>
          <w:numId w:val="27"/>
        </w:numPr>
        <w:tabs>
          <w:tab w:val="left" w:pos="279"/>
        </w:tabs>
        <w:spacing w:before="2"/>
        <w:ind w:right="146" w:firstLine="33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использовать невербальные средства или наглядные материалы, </w:t>
      </w:r>
      <w:r>
        <w:rPr>
          <w:spacing w:val="-1"/>
          <w:sz w:val="24"/>
          <w:szCs w:val="24"/>
          <w:lang w:val="ru-RU"/>
        </w:rPr>
        <w:t>подготовленные/отобранны</w:t>
      </w:r>
      <w:r>
        <w:rPr>
          <w:sz w:val="24"/>
          <w:szCs w:val="24"/>
          <w:lang w:val="ru-RU"/>
        </w:rPr>
        <w:t>е под руководством учителя;</w:t>
      </w:r>
    </w:p>
    <w:p w:rsidR="003213AF" w:rsidRDefault="003213AF" w:rsidP="00AD0E41">
      <w:pPr>
        <w:pStyle w:val="TableParagraph"/>
        <w:numPr>
          <w:ilvl w:val="0"/>
          <w:numId w:val="27"/>
        </w:numPr>
        <w:tabs>
          <w:tab w:val="left" w:pos="279"/>
        </w:tabs>
        <w:spacing w:before="2"/>
        <w:ind w:right="269" w:firstLine="33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делать оценочный</w:t>
      </w:r>
      <w:r w:rsidR="00252686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вывод о достижении цели коммуникации непосредственно после завершения коммуникативного контакта и обосновывать его.</w:t>
      </w:r>
    </w:p>
    <w:p w:rsidR="003213AF" w:rsidRDefault="003213AF" w:rsidP="00AD0E41">
      <w:pPr>
        <w:pStyle w:val="TableParagraph"/>
        <w:ind w:right="164"/>
        <w:jc w:val="both"/>
        <w:rPr>
          <w:i/>
          <w:sz w:val="24"/>
          <w:szCs w:val="24"/>
          <w:lang w:val="ru-RU"/>
        </w:rPr>
      </w:pPr>
      <w:r>
        <w:rPr>
          <w:i/>
          <w:sz w:val="24"/>
          <w:szCs w:val="24"/>
          <w:lang w:val="ru-RU"/>
        </w:rPr>
        <w:t xml:space="preserve">3.Формирование и развитие </w:t>
      </w:r>
      <w:proofErr w:type="gramStart"/>
      <w:r>
        <w:rPr>
          <w:i/>
          <w:sz w:val="24"/>
          <w:szCs w:val="24"/>
          <w:lang w:val="ru-RU"/>
        </w:rPr>
        <w:t>компетентности  в</w:t>
      </w:r>
      <w:proofErr w:type="gramEnd"/>
      <w:r>
        <w:rPr>
          <w:i/>
          <w:sz w:val="24"/>
          <w:szCs w:val="24"/>
          <w:lang w:val="ru-RU"/>
        </w:rPr>
        <w:t xml:space="preserve"> области использования информационно- коммуникационных технологий (далее – ИКТ). Обучающийся сможет:</w:t>
      </w:r>
    </w:p>
    <w:p w:rsidR="003213AF" w:rsidRDefault="003213AF" w:rsidP="00AD0E41">
      <w:pPr>
        <w:pStyle w:val="TableParagraph"/>
        <w:numPr>
          <w:ilvl w:val="0"/>
          <w:numId w:val="28"/>
        </w:numPr>
        <w:tabs>
          <w:tab w:val="left" w:pos="279"/>
        </w:tabs>
        <w:spacing w:before="2"/>
        <w:ind w:right="440" w:firstLine="33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выделять </w:t>
      </w:r>
      <w:proofErr w:type="spellStart"/>
      <w:r>
        <w:rPr>
          <w:sz w:val="24"/>
          <w:szCs w:val="24"/>
          <w:lang w:val="ru-RU"/>
        </w:rPr>
        <w:t>информационныйаспект</w:t>
      </w:r>
      <w:proofErr w:type="spellEnd"/>
      <w:r>
        <w:rPr>
          <w:sz w:val="24"/>
          <w:szCs w:val="24"/>
          <w:lang w:val="ru-RU"/>
        </w:rPr>
        <w:t xml:space="preserve"> задачи, оперировать данными, использовать модель решения</w:t>
      </w:r>
      <w:r w:rsidR="00AD0E41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задачи;</w:t>
      </w:r>
    </w:p>
    <w:p w:rsidR="003213AF" w:rsidRPr="00AD0E41" w:rsidRDefault="003213AF" w:rsidP="00AD0E41">
      <w:pPr>
        <w:pStyle w:val="TableParagraph"/>
        <w:numPr>
          <w:ilvl w:val="0"/>
          <w:numId w:val="28"/>
        </w:numPr>
        <w:tabs>
          <w:tab w:val="left" w:pos="279"/>
        </w:tabs>
        <w:spacing w:before="2"/>
        <w:ind w:right="236" w:firstLine="33"/>
        <w:jc w:val="both"/>
        <w:rPr>
          <w:sz w:val="24"/>
          <w:szCs w:val="24"/>
          <w:lang w:val="ru-RU"/>
        </w:rPr>
      </w:pPr>
      <w:r w:rsidRPr="00AD0E41">
        <w:rPr>
          <w:sz w:val="24"/>
          <w:szCs w:val="24"/>
          <w:lang w:val="ru-RU"/>
        </w:rPr>
        <w:t>использовать</w:t>
      </w:r>
      <w:r w:rsidR="00AD0E41">
        <w:rPr>
          <w:sz w:val="24"/>
          <w:szCs w:val="24"/>
          <w:lang w:val="ru-RU"/>
        </w:rPr>
        <w:t xml:space="preserve"> </w:t>
      </w:r>
      <w:r w:rsidRPr="00AD0E41">
        <w:rPr>
          <w:sz w:val="24"/>
          <w:szCs w:val="24"/>
          <w:lang w:val="ru-RU"/>
        </w:rPr>
        <w:t>компьютерные</w:t>
      </w:r>
      <w:r w:rsidR="00AD0E41">
        <w:rPr>
          <w:sz w:val="24"/>
          <w:szCs w:val="24"/>
          <w:lang w:val="ru-RU"/>
        </w:rPr>
        <w:t xml:space="preserve"> </w:t>
      </w:r>
      <w:r w:rsidRPr="00AD0E41">
        <w:rPr>
          <w:sz w:val="24"/>
          <w:szCs w:val="24"/>
          <w:lang w:val="ru-RU"/>
        </w:rPr>
        <w:t>технологии</w:t>
      </w:r>
      <w:r w:rsidR="00AD0E41">
        <w:rPr>
          <w:sz w:val="24"/>
          <w:szCs w:val="24"/>
          <w:lang w:val="ru-RU"/>
        </w:rPr>
        <w:t xml:space="preserve"> </w:t>
      </w:r>
      <w:r w:rsidRPr="00AD0E41">
        <w:rPr>
          <w:sz w:val="24"/>
          <w:szCs w:val="24"/>
          <w:lang w:val="ru-RU"/>
        </w:rPr>
        <w:t>для</w:t>
      </w:r>
      <w:r w:rsidR="00AD0E41">
        <w:rPr>
          <w:sz w:val="24"/>
          <w:szCs w:val="24"/>
          <w:lang w:val="ru-RU"/>
        </w:rPr>
        <w:t xml:space="preserve"> </w:t>
      </w:r>
      <w:r w:rsidRPr="00AD0E41">
        <w:rPr>
          <w:sz w:val="24"/>
          <w:szCs w:val="24"/>
          <w:lang w:val="ru-RU"/>
        </w:rPr>
        <w:t>решения</w:t>
      </w:r>
    </w:p>
    <w:p w:rsidR="003213AF" w:rsidRDefault="003213AF" w:rsidP="00AD0E41">
      <w:pPr>
        <w:spacing w:line="235" w:lineRule="exact"/>
        <w:ind w:right="20"/>
        <w:jc w:val="both"/>
        <w:rPr>
          <w:rFonts w:eastAsia="Calibri"/>
        </w:rPr>
      </w:pPr>
      <w:r>
        <w:t>информационных и коммуникационных учебных задач, в том числе: вычисление, написание писем, сочинений, докладов, рефератов, создание презентаций и др.</w:t>
      </w:r>
    </w:p>
    <w:p w:rsidR="003213AF" w:rsidRDefault="003213AF" w:rsidP="00AD0E41">
      <w:pPr>
        <w:spacing w:line="235" w:lineRule="exact"/>
        <w:ind w:right="20"/>
        <w:jc w:val="both"/>
        <w:rPr>
          <w:rFonts w:eastAsia="Calibri"/>
        </w:rPr>
      </w:pPr>
    </w:p>
    <w:p w:rsidR="003213AF" w:rsidRDefault="003213AF" w:rsidP="00AD0E41">
      <w:pPr>
        <w:spacing w:line="235" w:lineRule="exact"/>
        <w:ind w:right="20"/>
        <w:jc w:val="both"/>
        <w:rPr>
          <w:rFonts w:eastAsia="Calibri"/>
        </w:rPr>
      </w:pPr>
    </w:p>
    <w:p w:rsidR="003213AF" w:rsidRDefault="003213AF" w:rsidP="00AD0E41">
      <w:pPr>
        <w:jc w:val="both"/>
        <w:rPr>
          <w:rFonts w:eastAsia="Calibri"/>
        </w:rPr>
      </w:pPr>
      <w:r>
        <w:rPr>
          <w:rFonts w:eastAsia="Calibri"/>
          <w:b/>
          <w:bCs/>
        </w:rPr>
        <w:t xml:space="preserve">Предметные результаты </w:t>
      </w:r>
      <w:r>
        <w:rPr>
          <w:rFonts w:eastAsia="Calibri"/>
        </w:rPr>
        <w:t>обеспечивают успешное обучение на   ступени   образования и отражают:</w:t>
      </w:r>
    </w:p>
    <w:p w:rsidR="003213AF" w:rsidRDefault="003213AF" w:rsidP="00AD0E41">
      <w:pPr>
        <w:widowControl w:val="0"/>
        <w:numPr>
          <w:ilvl w:val="0"/>
          <w:numId w:val="29"/>
        </w:numPr>
        <w:autoSpaceDE w:val="0"/>
        <w:autoSpaceDN w:val="0"/>
        <w:adjustRightInd w:val="0"/>
        <w:ind w:left="426" w:hanging="426"/>
        <w:jc w:val="both"/>
        <w:rPr>
          <w:rFonts w:eastAsia="Calibri"/>
          <w:color w:val="000000"/>
        </w:rPr>
      </w:pPr>
      <w:proofErr w:type="spellStart"/>
      <w:r>
        <w:rPr>
          <w:rFonts w:eastAsia="Calibri"/>
        </w:rPr>
        <w:t>сформированность</w:t>
      </w:r>
      <w:proofErr w:type="spellEnd"/>
      <w:r>
        <w:rPr>
          <w:rFonts w:eastAsia="Calibri"/>
        </w:rPr>
        <w:t xml:space="preserve"> основ музыкальной культуры школь</w:t>
      </w:r>
      <w:r>
        <w:rPr>
          <w:rFonts w:eastAsia="Calibri"/>
        </w:rPr>
        <w:softHyphen/>
        <w:t>ника как неотъемлемой части его общей духовной культуры;</w:t>
      </w:r>
    </w:p>
    <w:p w:rsidR="003213AF" w:rsidRDefault="003213AF" w:rsidP="00AD0E41">
      <w:pPr>
        <w:widowControl w:val="0"/>
        <w:numPr>
          <w:ilvl w:val="0"/>
          <w:numId w:val="29"/>
        </w:numPr>
        <w:autoSpaceDE w:val="0"/>
        <w:autoSpaceDN w:val="0"/>
        <w:adjustRightInd w:val="0"/>
        <w:ind w:left="426" w:hanging="426"/>
        <w:jc w:val="both"/>
        <w:rPr>
          <w:rFonts w:eastAsia="Calibri"/>
        </w:rPr>
      </w:pPr>
      <w:proofErr w:type="spellStart"/>
      <w:r>
        <w:rPr>
          <w:rFonts w:eastAsia="Calibri"/>
        </w:rPr>
        <w:t>сформированность</w:t>
      </w:r>
      <w:proofErr w:type="spellEnd"/>
      <w:r>
        <w:rPr>
          <w:rFonts w:eastAsia="Calibri"/>
        </w:rPr>
        <w:t xml:space="preserve"> потребности в общении с музыкой для дальнейшего духовно-нравственного развития, социали</w:t>
      </w:r>
      <w:r>
        <w:rPr>
          <w:rFonts w:eastAsia="Calibri"/>
        </w:rPr>
        <w:softHyphen/>
        <w:t>зации, самообразования, организации содержательного куль</w:t>
      </w:r>
      <w:r>
        <w:rPr>
          <w:rFonts w:eastAsia="Calibri"/>
        </w:rPr>
        <w:softHyphen/>
        <w:t>турного досуга на основе осознания роли музыки в жизни отдельного человека и общества, в развитии мировой куль</w:t>
      </w:r>
      <w:r>
        <w:rPr>
          <w:rFonts w:eastAsia="Calibri"/>
        </w:rPr>
        <w:softHyphen/>
        <w:t>туры;</w:t>
      </w:r>
    </w:p>
    <w:p w:rsidR="003213AF" w:rsidRDefault="003213AF" w:rsidP="00AD0E41">
      <w:pPr>
        <w:widowControl w:val="0"/>
        <w:numPr>
          <w:ilvl w:val="0"/>
          <w:numId w:val="29"/>
        </w:numPr>
        <w:autoSpaceDE w:val="0"/>
        <w:autoSpaceDN w:val="0"/>
        <w:adjustRightInd w:val="0"/>
        <w:ind w:left="426" w:hanging="426"/>
        <w:jc w:val="both"/>
        <w:rPr>
          <w:rFonts w:eastAsia="Calibri"/>
        </w:rPr>
      </w:pPr>
      <w:r>
        <w:rPr>
          <w:rFonts w:eastAsia="Calibri"/>
        </w:rPr>
        <w:t>развитие общих музыкальных способностей школьников (музыкальной памяти и слуха), а также образного и ассоциа</w:t>
      </w:r>
      <w:r>
        <w:rPr>
          <w:rFonts w:eastAsia="Calibri"/>
        </w:rPr>
        <w:softHyphen/>
        <w:t>тивного мышления, фантазии и творческого воображения, эмоционально-ценностного отношения к явлениям жизни и искусства на основе восприятия и анализа художественного об</w:t>
      </w:r>
      <w:r>
        <w:rPr>
          <w:rFonts w:eastAsia="Calibri"/>
        </w:rPr>
        <w:softHyphen/>
        <w:t>раза;</w:t>
      </w:r>
    </w:p>
    <w:p w:rsidR="003213AF" w:rsidRDefault="003213AF" w:rsidP="00AD0E41">
      <w:pPr>
        <w:widowControl w:val="0"/>
        <w:numPr>
          <w:ilvl w:val="0"/>
          <w:numId w:val="29"/>
        </w:numPr>
        <w:autoSpaceDE w:val="0"/>
        <w:autoSpaceDN w:val="0"/>
        <w:adjustRightInd w:val="0"/>
        <w:ind w:left="426" w:hanging="426"/>
        <w:jc w:val="both"/>
        <w:rPr>
          <w:rFonts w:eastAsia="Calibri"/>
        </w:rPr>
      </w:pPr>
      <w:proofErr w:type="spellStart"/>
      <w:r>
        <w:rPr>
          <w:rFonts w:eastAsia="Calibri"/>
        </w:rPr>
        <w:t>сформированность</w:t>
      </w:r>
      <w:proofErr w:type="spellEnd"/>
      <w:r>
        <w:rPr>
          <w:rFonts w:eastAsia="Calibri"/>
        </w:rPr>
        <w:t xml:space="preserve">  мотивационной направленности на продуктивную музыкально-творческую деятельность (слуша</w:t>
      </w:r>
      <w:r>
        <w:rPr>
          <w:rFonts w:eastAsia="Calibri"/>
        </w:rPr>
        <w:softHyphen/>
        <w:t xml:space="preserve">ние музыки, пение, инструментальное </w:t>
      </w:r>
      <w:proofErr w:type="spellStart"/>
      <w:r>
        <w:rPr>
          <w:rFonts w:eastAsia="Calibri"/>
        </w:rPr>
        <w:t>музицирование</w:t>
      </w:r>
      <w:proofErr w:type="spellEnd"/>
      <w:r>
        <w:rPr>
          <w:rFonts w:eastAsia="Calibri"/>
        </w:rPr>
        <w:t>, драма</w:t>
      </w:r>
      <w:r>
        <w:rPr>
          <w:rFonts w:eastAsia="Calibri"/>
        </w:rPr>
        <w:softHyphen/>
        <w:t>тизация музыкальных произведений, импровизация, музы</w:t>
      </w:r>
      <w:r>
        <w:rPr>
          <w:rFonts w:eastAsia="Calibri"/>
        </w:rPr>
        <w:softHyphen/>
        <w:t>кально-пластическое движение и др.);</w:t>
      </w:r>
    </w:p>
    <w:p w:rsidR="003213AF" w:rsidRDefault="003213AF" w:rsidP="00AD0E41">
      <w:pPr>
        <w:widowControl w:val="0"/>
        <w:numPr>
          <w:ilvl w:val="0"/>
          <w:numId w:val="29"/>
        </w:numPr>
        <w:autoSpaceDE w:val="0"/>
        <w:autoSpaceDN w:val="0"/>
        <w:adjustRightInd w:val="0"/>
        <w:ind w:left="426" w:hanging="426"/>
        <w:jc w:val="both"/>
        <w:rPr>
          <w:rFonts w:eastAsia="Calibri"/>
        </w:rPr>
      </w:pPr>
      <w:r>
        <w:rPr>
          <w:rFonts w:eastAsia="Calibri"/>
        </w:rPr>
        <w:t>воспитание эстетического отношения к миру, критичес</w:t>
      </w:r>
      <w:r>
        <w:rPr>
          <w:rFonts w:eastAsia="Calibri"/>
        </w:rPr>
        <w:softHyphen/>
        <w:t>кого восприятия музыкальной информации, развитие творчес</w:t>
      </w:r>
      <w:r>
        <w:rPr>
          <w:rFonts w:eastAsia="Calibri"/>
        </w:rPr>
        <w:softHyphen/>
        <w:t>ких способностей в многообразных видах музыкальной дея</w:t>
      </w:r>
      <w:r>
        <w:rPr>
          <w:rFonts w:eastAsia="Calibri"/>
        </w:rPr>
        <w:softHyphen/>
        <w:t>тельности, связанной с театром, кино, литературой, живо</w:t>
      </w:r>
      <w:r>
        <w:rPr>
          <w:rFonts w:eastAsia="Calibri"/>
        </w:rPr>
        <w:softHyphen/>
        <w:t>писью;</w:t>
      </w:r>
    </w:p>
    <w:p w:rsidR="003213AF" w:rsidRDefault="003213AF" w:rsidP="00AD0E41">
      <w:pPr>
        <w:widowControl w:val="0"/>
        <w:numPr>
          <w:ilvl w:val="0"/>
          <w:numId w:val="29"/>
        </w:numPr>
        <w:autoSpaceDE w:val="0"/>
        <w:autoSpaceDN w:val="0"/>
        <w:adjustRightInd w:val="0"/>
        <w:ind w:left="426" w:hanging="426"/>
        <w:jc w:val="both"/>
        <w:rPr>
          <w:rFonts w:eastAsia="Calibri"/>
        </w:rPr>
      </w:pPr>
      <w:r>
        <w:rPr>
          <w:rFonts w:eastAsia="Calibri"/>
        </w:rPr>
        <w:t>расширение музыкального и общего культурного круго</w:t>
      </w:r>
      <w:r>
        <w:rPr>
          <w:rFonts w:eastAsia="Calibri"/>
        </w:rPr>
        <w:softHyphen/>
        <w:t>зора; воспитание музыкального вкуса, устойчивого интереса к музыке своего народа и других народов мира, классическому и современному музыкальному наследию;</w:t>
      </w:r>
    </w:p>
    <w:p w:rsidR="003213AF" w:rsidRDefault="003213AF" w:rsidP="00AD0E41">
      <w:pPr>
        <w:widowControl w:val="0"/>
        <w:numPr>
          <w:ilvl w:val="0"/>
          <w:numId w:val="29"/>
        </w:numPr>
        <w:autoSpaceDE w:val="0"/>
        <w:autoSpaceDN w:val="0"/>
        <w:adjustRightInd w:val="0"/>
        <w:ind w:left="426" w:hanging="426"/>
        <w:jc w:val="both"/>
        <w:rPr>
          <w:rFonts w:eastAsia="Calibri"/>
        </w:rPr>
      </w:pPr>
      <w:r>
        <w:rPr>
          <w:rFonts w:eastAsia="Calibri"/>
        </w:rPr>
        <w:t>овладение основами музыкальной грамотности: способ</w:t>
      </w:r>
      <w:r>
        <w:rPr>
          <w:rFonts w:eastAsia="Calibri"/>
        </w:rPr>
        <w:softHyphen/>
        <w:t>ностью эмоционально воспринимать музыку как живое образ</w:t>
      </w:r>
      <w:r>
        <w:rPr>
          <w:rFonts w:eastAsia="Calibri"/>
        </w:rPr>
        <w:softHyphen/>
        <w:t>ное искусство во взаимосвязи с жизнью, со специальной тер</w:t>
      </w:r>
      <w:r>
        <w:rPr>
          <w:rFonts w:eastAsia="Calibri"/>
        </w:rPr>
        <w:softHyphen/>
        <w:t>минологией и ключевыми понятиями музыкального искусства, элементарной нотной грамотой в рамках изучаемого курса;</w:t>
      </w:r>
    </w:p>
    <w:p w:rsidR="003213AF" w:rsidRDefault="003213AF" w:rsidP="00AD0E41">
      <w:pPr>
        <w:widowControl w:val="0"/>
        <w:numPr>
          <w:ilvl w:val="0"/>
          <w:numId w:val="29"/>
        </w:numPr>
        <w:autoSpaceDE w:val="0"/>
        <w:autoSpaceDN w:val="0"/>
        <w:adjustRightInd w:val="0"/>
        <w:ind w:left="426" w:hanging="426"/>
        <w:jc w:val="both"/>
        <w:rPr>
          <w:rFonts w:eastAsia="Calibri"/>
        </w:rPr>
      </w:pPr>
      <w:r>
        <w:rPr>
          <w:rFonts w:eastAsia="Calibri"/>
        </w:rPr>
        <w:t>приобретение устойчивых навыков самостоятельной, це</w:t>
      </w:r>
      <w:r>
        <w:rPr>
          <w:rFonts w:eastAsia="Calibri"/>
        </w:rPr>
        <w:softHyphen/>
        <w:t>ленаправленной и содержательной музыкально-учебной деятельности, включая информационно-коммуникационные тех</w:t>
      </w:r>
      <w:r>
        <w:rPr>
          <w:rFonts w:eastAsia="Calibri"/>
        </w:rPr>
        <w:softHyphen/>
        <w:t xml:space="preserve">нологии;   </w:t>
      </w:r>
    </w:p>
    <w:p w:rsidR="003213AF" w:rsidRDefault="003213AF" w:rsidP="00AD0E41">
      <w:pPr>
        <w:widowControl w:val="0"/>
        <w:numPr>
          <w:ilvl w:val="0"/>
          <w:numId w:val="29"/>
        </w:numPr>
        <w:autoSpaceDE w:val="0"/>
        <w:autoSpaceDN w:val="0"/>
        <w:adjustRightInd w:val="0"/>
        <w:ind w:left="426" w:hanging="426"/>
        <w:jc w:val="both"/>
        <w:rPr>
          <w:rFonts w:eastAsia="Calibri"/>
        </w:rPr>
      </w:pPr>
      <w:r>
        <w:rPr>
          <w:rFonts w:eastAsia="Calibri"/>
        </w:rPr>
        <w:t>сотрудничество в ходе реализации коллективных творчес</w:t>
      </w:r>
      <w:r>
        <w:rPr>
          <w:rFonts w:eastAsia="Calibri"/>
        </w:rPr>
        <w:softHyphen/>
        <w:t>ких проектов, решения различных музыкально-творческих задач.</w:t>
      </w:r>
    </w:p>
    <w:p w:rsidR="003213AF" w:rsidRDefault="003213AF" w:rsidP="00AD0E41">
      <w:pPr>
        <w:widowControl w:val="0"/>
        <w:autoSpaceDE w:val="0"/>
        <w:autoSpaceDN w:val="0"/>
        <w:adjustRightInd w:val="0"/>
        <w:jc w:val="both"/>
        <w:rPr>
          <w:rFonts w:eastAsia="Calibri"/>
          <w:b/>
        </w:rPr>
      </w:pPr>
    </w:p>
    <w:p w:rsidR="003213AF" w:rsidRDefault="003213AF" w:rsidP="00AD0E41">
      <w:pPr>
        <w:pStyle w:val="a3"/>
        <w:ind w:firstLine="567"/>
        <w:jc w:val="both"/>
        <w:rPr>
          <w:rFonts w:ascii="Times New Roman" w:eastAsia="Calibri" w:hAnsi="Times New Roman" w:cs="Times New Roman"/>
          <w:lang w:val="tt-RU"/>
        </w:rPr>
      </w:pPr>
    </w:p>
    <w:p w:rsidR="003213AF" w:rsidRDefault="003213AF" w:rsidP="00AD0E41">
      <w:pPr>
        <w:pStyle w:val="a3"/>
        <w:ind w:firstLine="567"/>
        <w:jc w:val="both"/>
      </w:pPr>
    </w:p>
    <w:p w:rsidR="003213AF" w:rsidRDefault="003213AF" w:rsidP="00AD0E41">
      <w:pPr>
        <w:pStyle w:val="a3"/>
        <w:ind w:firstLine="567"/>
        <w:jc w:val="both"/>
      </w:pPr>
    </w:p>
    <w:p w:rsidR="003213AF" w:rsidRDefault="003213AF" w:rsidP="00AD0E41">
      <w:pPr>
        <w:pStyle w:val="a3"/>
        <w:ind w:firstLine="567"/>
        <w:jc w:val="both"/>
      </w:pPr>
    </w:p>
    <w:p w:rsidR="003213AF" w:rsidRDefault="003213AF" w:rsidP="00AD0E41">
      <w:pPr>
        <w:pStyle w:val="a3"/>
        <w:ind w:firstLine="567"/>
        <w:jc w:val="both"/>
      </w:pPr>
    </w:p>
    <w:p w:rsidR="003213AF" w:rsidRDefault="003213AF" w:rsidP="00AD0E41">
      <w:pPr>
        <w:pStyle w:val="a3"/>
        <w:ind w:firstLine="567"/>
        <w:jc w:val="both"/>
      </w:pPr>
    </w:p>
    <w:p w:rsidR="003213AF" w:rsidRDefault="003213AF" w:rsidP="00AD0E41">
      <w:pPr>
        <w:pStyle w:val="a3"/>
        <w:ind w:firstLine="567"/>
        <w:jc w:val="both"/>
      </w:pPr>
    </w:p>
    <w:p w:rsidR="003213AF" w:rsidRDefault="003213AF" w:rsidP="00AD0E41">
      <w:pPr>
        <w:pStyle w:val="a3"/>
        <w:ind w:firstLine="567"/>
        <w:jc w:val="both"/>
      </w:pPr>
    </w:p>
    <w:p w:rsidR="003213AF" w:rsidRDefault="003213AF" w:rsidP="00AD0E41">
      <w:pPr>
        <w:pStyle w:val="a3"/>
        <w:ind w:firstLine="567"/>
        <w:jc w:val="both"/>
      </w:pPr>
    </w:p>
    <w:p w:rsidR="00AD0E41" w:rsidRPr="00AD0E41" w:rsidRDefault="00AD0E41" w:rsidP="00AD0E41">
      <w:pPr>
        <w:pStyle w:val="1"/>
        <w:spacing w:before="64"/>
        <w:ind w:right="5204"/>
        <w:jc w:val="center"/>
        <w:rPr>
          <w:color w:val="auto"/>
        </w:rPr>
      </w:pPr>
      <w:r w:rsidRPr="00AD0E41">
        <w:rPr>
          <w:color w:val="auto"/>
        </w:rPr>
        <w:t>Содержание</w:t>
      </w:r>
      <w:r>
        <w:rPr>
          <w:color w:val="auto"/>
        </w:rPr>
        <w:t xml:space="preserve"> </w:t>
      </w:r>
      <w:r w:rsidRPr="00AD0E41">
        <w:rPr>
          <w:color w:val="auto"/>
        </w:rPr>
        <w:t>учебного</w:t>
      </w:r>
      <w:r>
        <w:rPr>
          <w:color w:val="auto"/>
        </w:rPr>
        <w:t xml:space="preserve"> </w:t>
      </w:r>
      <w:r w:rsidRPr="00AD0E41">
        <w:rPr>
          <w:color w:val="auto"/>
        </w:rPr>
        <w:t>предмета</w:t>
      </w:r>
    </w:p>
    <w:p w:rsidR="00AD0E41" w:rsidRDefault="00AD0E41" w:rsidP="00AD0E41">
      <w:pPr>
        <w:pStyle w:val="a7"/>
        <w:spacing w:before="1" w:after="1"/>
        <w:rPr>
          <w:b/>
        </w:rPr>
      </w:pPr>
    </w:p>
    <w:tbl>
      <w:tblPr>
        <w:tblStyle w:val="TableNormal"/>
        <w:tblW w:w="0" w:type="auto"/>
        <w:tblInd w:w="2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99"/>
        <w:gridCol w:w="8123"/>
        <w:gridCol w:w="1467"/>
      </w:tblGrid>
      <w:tr w:rsidR="00AD0E41" w:rsidTr="00AD0E41">
        <w:trPr>
          <w:trHeight w:hRule="exact" w:val="562"/>
        </w:trPr>
        <w:tc>
          <w:tcPr>
            <w:tcW w:w="5199" w:type="dxa"/>
          </w:tcPr>
          <w:p w:rsidR="00AD0E41" w:rsidRDefault="00AD0E41" w:rsidP="00AD0E41">
            <w:pPr>
              <w:pStyle w:val="TableParagraph"/>
              <w:spacing w:line="268" w:lineRule="exact"/>
              <w:ind w:left="1697" w:right="380"/>
              <w:rPr>
                <w:sz w:val="24"/>
              </w:rPr>
            </w:pPr>
            <w:proofErr w:type="spellStart"/>
            <w:r>
              <w:rPr>
                <w:sz w:val="24"/>
              </w:rPr>
              <w:t>Название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раздела</w:t>
            </w:r>
            <w:proofErr w:type="spellEnd"/>
          </w:p>
        </w:tc>
        <w:tc>
          <w:tcPr>
            <w:tcW w:w="8123" w:type="dxa"/>
          </w:tcPr>
          <w:p w:rsidR="00AD0E41" w:rsidRDefault="00AD0E41" w:rsidP="00AD0E41">
            <w:pPr>
              <w:pStyle w:val="TableParagraph"/>
              <w:spacing w:line="268" w:lineRule="exact"/>
              <w:ind w:left="2983" w:right="298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Краткое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содержание</w:t>
            </w:r>
            <w:proofErr w:type="spellEnd"/>
          </w:p>
        </w:tc>
        <w:tc>
          <w:tcPr>
            <w:tcW w:w="1467" w:type="dxa"/>
          </w:tcPr>
          <w:p w:rsidR="00AD0E41" w:rsidRDefault="00AD0E41" w:rsidP="00AD0E41">
            <w:pPr>
              <w:pStyle w:val="TableParagraph"/>
              <w:ind w:left="444" w:right="109" w:hanging="317"/>
              <w:rPr>
                <w:sz w:val="24"/>
              </w:rPr>
            </w:pPr>
            <w:proofErr w:type="spellStart"/>
            <w:r>
              <w:rPr>
                <w:sz w:val="24"/>
              </w:rPr>
              <w:t>Количествочасов</w:t>
            </w:r>
            <w:proofErr w:type="spellEnd"/>
          </w:p>
        </w:tc>
      </w:tr>
      <w:tr w:rsidR="00AD0E41" w:rsidTr="00AD0E41">
        <w:trPr>
          <w:trHeight w:hRule="exact" w:val="562"/>
        </w:trPr>
        <w:tc>
          <w:tcPr>
            <w:tcW w:w="5199" w:type="dxa"/>
          </w:tcPr>
          <w:p w:rsidR="00AD0E41" w:rsidRDefault="00AD0E41" w:rsidP="00AD0E41">
            <w:pPr>
              <w:pStyle w:val="TableParagraph"/>
              <w:spacing w:line="273" w:lineRule="exact"/>
              <w:ind w:right="38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Музыка</w:t>
            </w:r>
            <w:proofErr w:type="spellEnd"/>
            <w:r>
              <w:rPr>
                <w:b/>
                <w:sz w:val="24"/>
                <w:lang w:val="ru-RU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как</w:t>
            </w:r>
            <w:proofErr w:type="spellEnd"/>
            <w:r>
              <w:rPr>
                <w:b/>
                <w:sz w:val="24"/>
                <w:lang w:val="ru-RU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вид</w:t>
            </w:r>
            <w:proofErr w:type="spellEnd"/>
            <w:r>
              <w:rPr>
                <w:b/>
                <w:sz w:val="24"/>
                <w:lang w:val="ru-RU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искусства</w:t>
            </w:r>
            <w:proofErr w:type="spellEnd"/>
          </w:p>
        </w:tc>
        <w:tc>
          <w:tcPr>
            <w:tcW w:w="8123" w:type="dxa"/>
          </w:tcPr>
          <w:p w:rsidR="00AD0E41" w:rsidRDefault="00AD0E41" w:rsidP="00AD0E41">
            <w:pPr>
              <w:pStyle w:val="TableParagraph"/>
              <w:spacing w:line="268" w:lineRule="exact"/>
              <w:ind w:left="811"/>
              <w:rPr>
                <w:sz w:val="24"/>
              </w:rPr>
            </w:pPr>
            <w:proofErr w:type="spellStart"/>
            <w:r>
              <w:rPr>
                <w:sz w:val="24"/>
              </w:rPr>
              <w:t>Программная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музыка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67" w:type="dxa"/>
          </w:tcPr>
          <w:p w:rsidR="00AD0E41" w:rsidRDefault="00AD0E41" w:rsidP="00AD0E41">
            <w:pPr>
              <w:pStyle w:val="TableParagraph"/>
              <w:spacing w:line="268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D0E41" w:rsidTr="00AD0E41">
        <w:trPr>
          <w:trHeight w:hRule="exact" w:val="562"/>
        </w:trPr>
        <w:tc>
          <w:tcPr>
            <w:tcW w:w="5199" w:type="dxa"/>
          </w:tcPr>
          <w:p w:rsidR="00AD0E41" w:rsidRDefault="00AD0E41" w:rsidP="00AD0E41">
            <w:pPr>
              <w:pStyle w:val="TableParagraph"/>
              <w:spacing w:line="273" w:lineRule="exact"/>
              <w:ind w:right="38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Народное</w:t>
            </w:r>
            <w:proofErr w:type="spellEnd"/>
            <w:r>
              <w:rPr>
                <w:b/>
                <w:sz w:val="24"/>
                <w:lang w:val="ru-RU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музыкальное</w:t>
            </w:r>
            <w:proofErr w:type="spellEnd"/>
            <w:r>
              <w:rPr>
                <w:b/>
                <w:sz w:val="24"/>
                <w:lang w:val="ru-RU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творчество</w:t>
            </w:r>
            <w:proofErr w:type="spellEnd"/>
          </w:p>
        </w:tc>
        <w:tc>
          <w:tcPr>
            <w:tcW w:w="8123" w:type="dxa"/>
          </w:tcPr>
          <w:p w:rsidR="00AD0E41" w:rsidRPr="00A92548" w:rsidRDefault="00AD0E41" w:rsidP="00AD0E41">
            <w:pPr>
              <w:pStyle w:val="TableParagraph"/>
              <w:ind w:firstLine="708"/>
              <w:rPr>
                <w:sz w:val="24"/>
                <w:lang w:val="ru-RU"/>
              </w:rPr>
            </w:pPr>
            <w:r w:rsidRPr="00A92548">
              <w:rPr>
                <w:sz w:val="24"/>
                <w:lang w:val="ru-RU"/>
              </w:rPr>
              <w:t>Истоки и интонационное своеобразие, музыкального фольклора разных стран.</w:t>
            </w:r>
          </w:p>
        </w:tc>
        <w:tc>
          <w:tcPr>
            <w:tcW w:w="1467" w:type="dxa"/>
          </w:tcPr>
          <w:p w:rsidR="00AD0E41" w:rsidRDefault="00AD0E41" w:rsidP="00AD0E41">
            <w:pPr>
              <w:pStyle w:val="TableParagraph"/>
              <w:spacing w:line="268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D0E41" w:rsidTr="00AD0E41">
        <w:trPr>
          <w:trHeight w:hRule="exact" w:val="1668"/>
        </w:trPr>
        <w:tc>
          <w:tcPr>
            <w:tcW w:w="5199" w:type="dxa"/>
          </w:tcPr>
          <w:p w:rsidR="00AD0E41" w:rsidRPr="00A92548" w:rsidRDefault="00AD0E41" w:rsidP="00AD0E41">
            <w:pPr>
              <w:pStyle w:val="TableParagraph"/>
              <w:ind w:right="380"/>
              <w:rPr>
                <w:b/>
                <w:sz w:val="24"/>
                <w:lang w:val="ru-RU"/>
              </w:rPr>
            </w:pPr>
            <w:r w:rsidRPr="00A92548">
              <w:rPr>
                <w:b/>
                <w:sz w:val="24"/>
                <w:lang w:val="ru-RU"/>
              </w:rPr>
              <w:t xml:space="preserve">Русская музыка от эпохи средневековья до рубежа </w:t>
            </w:r>
            <w:r>
              <w:rPr>
                <w:b/>
                <w:sz w:val="24"/>
              </w:rPr>
              <w:t>XIX</w:t>
            </w:r>
            <w:r w:rsidRPr="00A92548">
              <w:rPr>
                <w:b/>
                <w:sz w:val="24"/>
                <w:lang w:val="ru-RU"/>
              </w:rPr>
              <w:t>-ХХ вв.</w:t>
            </w:r>
          </w:p>
        </w:tc>
        <w:tc>
          <w:tcPr>
            <w:tcW w:w="8123" w:type="dxa"/>
          </w:tcPr>
          <w:p w:rsidR="00AD0E41" w:rsidRDefault="00AD0E41" w:rsidP="00AD0E41">
            <w:pPr>
              <w:pStyle w:val="TableParagraph"/>
              <w:ind w:right="103" w:firstLine="708"/>
              <w:jc w:val="both"/>
              <w:rPr>
                <w:sz w:val="24"/>
              </w:rPr>
            </w:pPr>
            <w:r w:rsidRPr="00A92548">
              <w:rPr>
                <w:sz w:val="24"/>
                <w:lang w:val="ru-RU"/>
              </w:rPr>
              <w:t xml:space="preserve">Древнерусская духовная музыка. Знаменный распев как основа древнерусской храмовой музыки. Основные жанры профессиональной музыки эпохи Просвещения: кант, хоровой концерт, литургия. Формирование русской классической музыкальной школы (М.И. Глинка). Обращение композиторов к народным истокам профессиональной музыки. </w:t>
            </w:r>
            <w:proofErr w:type="spellStart"/>
            <w:r>
              <w:rPr>
                <w:sz w:val="24"/>
              </w:rPr>
              <w:t>Романтизм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русской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музыке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Стилевые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особенности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творчестве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русских</w:t>
            </w:r>
            <w:proofErr w:type="spellEnd"/>
          </w:p>
        </w:tc>
        <w:tc>
          <w:tcPr>
            <w:tcW w:w="1467" w:type="dxa"/>
          </w:tcPr>
          <w:p w:rsidR="00AD0E41" w:rsidRDefault="00AD0E41" w:rsidP="00AD0E41">
            <w:pPr>
              <w:pStyle w:val="TableParagraph"/>
              <w:spacing w:line="270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</w:tr>
    </w:tbl>
    <w:p w:rsidR="00AD0E41" w:rsidRDefault="00AD0E41" w:rsidP="00AD0E41">
      <w:pPr>
        <w:spacing w:line="270" w:lineRule="exact"/>
        <w:jc w:val="center"/>
        <w:sectPr w:rsidR="00AD0E41">
          <w:pgSz w:w="16840" w:h="11910" w:orient="landscape"/>
          <w:pgMar w:top="840" w:right="700" w:bottom="280" w:left="740" w:header="720" w:footer="720" w:gutter="0"/>
          <w:cols w:space="720"/>
        </w:sectPr>
      </w:pPr>
    </w:p>
    <w:tbl>
      <w:tblPr>
        <w:tblStyle w:val="TableNormal"/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99"/>
        <w:gridCol w:w="8123"/>
        <w:gridCol w:w="1467"/>
      </w:tblGrid>
      <w:tr w:rsidR="00AD0E41" w:rsidRPr="00C03D24" w:rsidTr="00AD0E41">
        <w:trPr>
          <w:trHeight w:hRule="exact" w:val="1390"/>
        </w:trPr>
        <w:tc>
          <w:tcPr>
            <w:tcW w:w="5199" w:type="dxa"/>
          </w:tcPr>
          <w:p w:rsidR="00AD0E41" w:rsidRDefault="00AD0E41" w:rsidP="00AD0E41"/>
        </w:tc>
        <w:tc>
          <w:tcPr>
            <w:tcW w:w="8123" w:type="dxa"/>
          </w:tcPr>
          <w:p w:rsidR="00AD0E41" w:rsidRPr="00A92548" w:rsidRDefault="00AD0E41" w:rsidP="00AD0E41">
            <w:pPr>
              <w:pStyle w:val="TableParagraph"/>
              <w:ind w:right="101"/>
              <w:jc w:val="both"/>
              <w:rPr>
                <w:sz w:val="24"/>
                <w:lang w:val="ru-RU"/>
              </w:rPr>
            </w:pPr>
            <w:r w:rsidRPr="00A92548">
              <w:rPr>
                <w:sz w:val="24"/>
                <w:lang w:val="ru-RU"/>
              </w:rPr>
              <w:t>композиторов (М.И. Глинка, М.П. Мусоргский, А.П. Бородин, Н.А. Римский-Корсаков, П.И. Чайковский, С.В. Рахманинов). Роль фольклора в становлении профессионального музыкального искусства. Духовная музыка русских композиторов. Традиции русской музыкальной классики, стилевые черты русской классической музыкальной школы.</w:t>
            </w:r>
          </w:p>
        </w:tc>
        <w:tc>
          <w:tcPr>
            <w:tcW w:w="1467" w:type="dxa"/>
          </w:tcPr>
          <w:p w:rsidR="00AD0E41" w:rsidRPr="00A92548" w:rsidRDefault="00AD0E41" w:rsidP="00AD0E41">
            <w:pPr>
              <w:rPr>
                <w:lang w:val="ru-RU"/>
              </w:rPr>
            </w:pPr>
          </w:p>
        </w:tc>
      </w:tr>
      <w:tr w:rsidR="00AD0E41" w:rsidTr="00AD0E41">
        <w:trPr>
          <w:trHeight w:hRule="exact" w:val="3599"/>
        </w:trPr>
        <w:tc>
          <w:tcPr>
            <w:tcW w:w="5199" w:type="dxa"/>
          </w:tcPr>
          <w:p w:rsidR="00AD0E41" w:rsidRPr="00A92548" w:rsidRDefault="00AD0E41" w:rsidP="00AD0E41">
            <w:pPr>
              <w:pStyle w:val="TableParagraph"/>
              <w:rPr>
                <w:b/>
                <w:sz w:val="24"/>
                <w:lang w:val="ru-RU"/>
              </w:rPr>
            </w:pPr>
            <w:r w:rsidRPr="00A92548">
              <w:rPr>
                <w:b/>
                <w:sz w:val="24"/>
                <w:lang w:val="ru-RU"/>
              </w:rPr>
              <w:t xml:space="preserve">Зарубежная музыка от эпохи Средневековья до рубежа </w:t>
            </w:r>
            <w:r>
              <w:rPr>
                <w:b/>
                <w:sz w:val="24"/>
              </w:rPr>
              <w:t>XIX</w:t>
            </w:r>
            <w:r w:rsidRPr="00A92548">
              <w:rPr>
                <w:b/>
                <w:sz w:val="24"/>
                <w:lang w:val="ru-RU"/>
              </w:rPr>
              <w:t>-</w:t>
            </w:r>
            <w:r>
              <w:rPr>
                <w:b/>
                <w:sz w:val="24"/>
              </w:rPr>
              <w:t>XX</w:t>
            </w:r>
            <w:r w:rsidRPr="00A92548">
              <w:rPr>
                <w:b/>
                <w:sz w:val="24"/>
                <w:lang w:val="ru-RU"/>
              </w:rPr>
              <w:t xml:space="preserve"> вв.</w:t>
            </w:r>
          </w:p>
        </w:tc>
        <w:tc>
          <w:tcPr>
            <w:tcW w:w="8123" w:type="dxa"/>
          </w:tcPr>
          <w:p w:rsidR="00AD0E41" w:rsidRPr="00A92548" w:rsidRDefault="00AD0E41" w:rsidP="00AD0E41">
            <w:pPr>
              <w:pStyle w:val="TableParagraph"/>
              <w:ind w:right="101" w:firstLine="708"/>
              <w:jc w:val="both"/>
              <w:rPr>
                <w:sz w:val="24"/>
                <w:lang w:val="ru-RU"/>
              </w:rPr>
            </w:pPr>
            <w:r w:rsidRPr="00A92548">
              <w:rPr>
                <w:sz w:val="24"/>
                <w:lang w:val="ru-RU"/>
              </w:rPr>
              <w:t xml:space="preserve">Средневековая духовная музыка: григорианский хорал. Жанры зарубежной духовной и светской музыки в эпохи Возрождения и Барокко (мадригал, мотет, фуга, месса, реквием, шансон). И.С. Бах – выдающийся музыкант эпохи Барокко. Венская классическая школа (Й. Гайдн, В.  Моцарт, Л. Бетховен). Творчество композиторов-романтиков Ф. Шопен, Ф. Лист, Р. Шуман, Ф. Шуберт, Э. Григ). Оперный жанр в творчестве композиторов </w:t>
            </w:r>
            <w:r>
              <w:rPr>
                <w:sz w:val="24"/>
              </w:rPr>
              <w:t>XIX</w:t>
            </w:r>
            <w:r w:rsidRPr="00A92548">
              <w:rPr>
                <w:sz w:val="24"/>
                <w:lang w:val="ru-RU"/>
              </w:rPr>
              <w:t xml:space="preserve"> века (Ж. Бизе, Дж. Верди). Основные жанры светской музыки (соната, симфония, камерно-инструментальная и вокальная музыка, опера, балет). Развитие жанров светской музыки Основные жанры светской музыки </w:t>
            </w:r>
            <w:r>
              <w:rPr>
                <w:sz w:val="24"/>
              </w:rPr>
              <w:t>XIX</w:t>
            </w:r>
            <w:r w:rsidRPr="00A92548">
              <w:rPr>
                <w:sz w:val="24"/>
                <w:lang w:val="ru-RU"/>
              </w:rPr>
              <w:t xml:space="preserve"> века (соната, симфония, камерно-инструментальная </w:t>
            </w:r>
            <w:proofErr w:type="gramStart"/>
            <w:r w:rsidRPr="00A92548">
              <w:rPr>
                <w:sz w:val="24"/>
                <w:lang w:val="ru-RU"/>
              </w:rPr>
              <w:t>и  вокальная</w:t>
            </w:r>
            <w:proofErr w:type="gramEnd"/>
            <w:r w:rsidRPr="00A92548">
              <w:rPr>
                <w:sz w:val="24"/>
                <w:lang w:val="ru-RU"/>
              </w:rPr>
              <w:t xml:space="preserve"> музыка, опера, балет). Развитие жанров светской музыки (камерная инструментальная и вокальная музыка, концерт, симфония,  </w:t>
            </w:r>
            <w:proofErr w:type="spellStart"/>
            <w:r w:rsidRPr="00A92548">
              <w:rPr>
                <w:sz w:val="24"/>
                <w:lang w:val="ru-RU"/>
              </w:rPr>
              <w:t>опера,балет</w:t>
            </w:r>
            <w:proofErr w:type="spellEnd"/>
            <w:r w:rsidRPr="00A92548">
              <w:rPr>
                <w:sz w:val="24"/>
                <w:lang w:val="ru-RU"/>
              </w:rPr>
              <w:t>).</w:t>
            </w:r>
          </w:p>
        </w:tc>
        <w:tc>
          <w:tcPr>
            <w:tcW w:w="1467" w:type="dxa"/>
          </w:tcPr>
          <w:p w:rsidR="00AD0E41" w:rsidRDefault="00AD0E41" w:rsidP="00AD0E41">
            <w:pPr>
              <w:pStyle w:val="TableParagraph"/>
              <w:spacing w:line="268" w:lineRule="exact"/>
              <w:ind w:left="0" w:right="609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AD0E41" w:rsidTr="00AD0E41">
        <w:trPr>
          <w:trHeight w:hRule="exact" w:val="3322"/>
        </w:trPr>
        <w:tc>
          <w:tcPr>
            <w:tcW w:w="5199" w:type="dxa"/>
          </w:tcPr>
          <w:p w:rsidR="00AD0E41" w:rsidRPr="00A92548" w:rsidRDefault="00AD0E41" w:rsidP="00AD0E41">
            <w:pPr>
              <w:pStyle w:val="TableParagraph"/>
              <w:ind w:right="1146"/>
              <w:rPr>
                <w:b/>
                <w:sz w:val="24"/>
                <w:lang w:val="ru-RU"/>
              </w:rPr>
            </w:pPr>
            <w:r w:rsidRPr="00A92548">
              <w:rPr>
                <w:b/>
                <w:sz w:val="24"/>
                <w:lang w:val="ru-RU"/>
              </w:rPr>
              <w:t xml:space="preserve">Русская и зарубежная музыкальная культура </w:t>
            </w:r>
            <w:r>
              <w:rPr>
                <w:b/>
                <w:sz w:val="24"/>
              </w:rPr>
              <w:t>XX</w:t>
            </w:r>
            <w:r w:rsidRPr="00A92548">
              <w:rPr>
                <w:b/>
                <w:sz w:val="24"/>
                <w:lang w:val="ru-RU"/>
              </w:rPr>
              <w:t xml:space="preserve"> века</w:t>
            </w:r>
          </w:p>
        </w:tc>
        <w:tc>
          <w:tcPr>
            <w:tcW w:w="8123" w:type="dxa"/>
          </w:tcPr>
          <w:p w:rsidR="00AD0E41" w:rsidRDefault="00AD0E41" w:rsidP="00AD0E41">
            <w:pPr>
              <w:pStyle w:val="TableParagraph"/>
              <w:ind w:right="102" w:firstLine="708"/>
              <w:jc w:val="both"/>
              <w:rPr>
                <w:sz w:val="24"/>
              </w:rPr>
            </w:pPr>
            <w:r w:rsidRPr="00A92548">
              <w:rPr>
                <w:sz w:val="24"/>
                <w:lang w:val="ru-RU"/>
              </w:rPr>
              <w:t xml:space="preserve">Знакомство с творчеством всемирно известных отечественных композиторов (И.Ф. Стравинский, С.С. Прокофьев, Д.Д. Шостакович, Г.В. Свиридов, Р. Щедрин, А.И. Хачатурян, А.Г. </w:t>
            </w:r>
            <w:proofErr w:type="spellStart"/>
            <w:r w:rsidRPr="00A92548">
              <w:rPr>
                <w:sz w:val="24"/>
                <w:lang w:val="ru-RU"/>
              </w:rPr>
              <w:t>Шнитке</w:t>
            </w:r>
            <w:proofErr w:type="spellEnd"/>
            <w:r w:rsidRPr="00A92548">
              <w:rPr>
                <w:sz w:val="24"/>
                <w:lang w:val="ru-RU"/>
              </w:rPr>
              <w:t xml:space="preserve">) и зарубежных композиторов ХХ столетия (К. Дебюсси, К. </w:t>
            </w:r>
            <w:proofErr w:type="spellStart"/>
            <w:r w:rsidRPr="00A92548">
              <w:rPr>
                <w:sz w:val="24"/>
                <w:lang w:val="ru-RU"/>
              </w:rPr>
              <w:t>Орф</w:t>
            </w:r>
            <w:proofErr w:type="spellEnd"/>
            <w:r w:rsidRPr="00A92548">
              <w:rPr>
                <w:sz w:val="24"/>
                <w:lang w:val="ru-RU"/>
              </w:rPr>
              <w:t xml:space="preserve">, М. Равель, Б. Бриттен, А. Шенберг). Многообразие стилей в отечественной и зарубежной музыке ХХ века (импрессионизм). Джаз: спиричуэл, блюз, симфоджаз – наиболее яркие композиторы и исполнители. Отечественные и зарубежные композиторы- песенники ХХ столетия. Обобщенное представление о современной музыке, ее разнообразии и характерных признаках. Авторская песня: прошлое и настоящее. Рок-музыка и ее отдельные направления (рок-опера, рок-н- ролл.). </w:t>
            </w:r>
            <w:proofErr w:type="spellStart"/>
            <w:r>
              <w:rPr>
                <w:sz w:val="24"/>
              </w:rPr>
              <w:t>Мюзикл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Электронная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музыка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Современные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технологии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записи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воспроизведения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музыки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467" w:type="dxa"/>
          </w:tcPr>
          <w:p w:rsidR="00AD0E41" w:rsidRDefault="00AD0E41" w:rsidP="00AD0E41">
            <w:pPr>
              <w:pStyle w:val="TableParagraph"/>
              <w:spacing w:line="268" w:lineRule="exact"/>
              <w:ind w:left="0" w:right="609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AD0E41" w:rsidTr="00AD0E41">
        <w:trPr>
          <w:trHeight w:hRule="exact" w:val="564"/>
        </w:trPr>
        <w:tc>
          <w:tcPr>
            <w:tcW w:w="5199" w:type="dxa"/>
          </w:tcPr>
          <w:p w:rsidR="00AD0E41" w:rsidRDefault="00AD0E41" w:rsidP="00AD0E41">
            <w:pPr>
              <w:pStyle w:val="TableParagraph"/>
              <w:spacing w:line="275" w:lineRule="exact"/>
              <w:ind w:right="380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Современнаямузыкальнаяжизнь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8123" w:type="dxa"/>
          </w:tcPr>
          <w:p w:rsidR="00AD0E41" w:rsidRPr="00E804BC" w:rsidRDefault="00AD0E41" w:rsidP="00AD0E41">
            <w:pPr>
              <w:pStyle w:val="TableParagraph"/>
              <w:tabs>
                <w:tab w:val="left" w:pos="1861"/>
                <w:tab w:val="left" w:pos="2451"/>
                <w:tab w:val="left" w:pos="4087"/>
                <w:tab w:val="left" w:pos="5174"/>
                <w:tab w:val="left" w:pos="6514"/>
              </w:tabs>
              <w:spacing w:line="270" w:lineRule="exact"/>
              <w:ind w:left="811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Может</w:t>
            </w:r>
            <w:r w:rsidRPr="00E804BC">
              <w:rPr>
                <w:sz w:val="24"/>
                <w:lang w:val="ru-RU"/>
              </w:rPr>
              <w:tab/>
              <w:t>ли</w:t>
            </w:r>
            <w:r w:rsidRPr="00E804BC">
              <w:rPr>
                <w:sz w:val="24"/>
                <w:lang w:val="ru-RU"/>
              </w:rPr>
              <w:tab/>
              <w:t>современная</w:t>
            </w:r>
            <w:r w:rsidRPr="00E804BC">
              <w:rPr>
                <w:sz w:val="24"/>
                <w:lang w:val="ru-RU"/>
              </w:rPr>
              <w:tab/>
              <w:t>музыка</w:t>
            </w:r>
            <w:r w:rsidRPr="00E804BC">
              <w:rPr>
                <w:sz w:val="24"/>
                <w:lang w:val="ru-RU"/>
              </w:rPr>
              <w:tab/>
              <w:t>считаться</w:t>
            </w:r>
            <w:r w:rsidRPr="00E804BC">
              <w:rPr>
                <w:sz w:val="24"/>
                <w:lang w:val="ru-RU"/>
              </w:rPr>
              <w:tab/>
              <w:t>классической?</w:t>
            </w:r>
          </w:p>
          <w:p w:rsidR="00AD0E41" w:rsidRPr="00E804BC" w:rsidRDefault="00AD0E41" w:rsidP="00AD0E41">
            <w:pPr>
              <w:pStyle w:val="TableParagraph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Классическая музыка в современных обработках.</w:t>
            </w:r>
          </w:p>
        </w:tc>
        <w:tc>
          <w:tcPr>
            <w:tcW w:w="1467" w:type="dxa"/>
          </w:tcPr>
          <w:p w:rsidR="00AD0E41" w:rsidRDefault="00AD0E41" w:rsidP="00AD0E41">
            <w:pPr>
              <w:pStyle w:val="TableParagraph"/>
              <w:spacing w:line="270" w:lineRule="exact"/>
              <w:ind w:left="0" w:right="66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AD0E41" w:rsidTr="00AD0E41">
        <w:trPr>
          <w:trHeight w:hRule="exact" w:val="286"/>
        </w:trPr>
        <w:tc>
          <w:tcPr>
            <w:tcW w:w="5199" w:type="dxa"/>
          </w:tcPr>
          <w:p w:rsidR="00AD0E41" w:rsidRDefault="00AD0E41" w:rsidP="00AD0E41"/>
        </w:tc>
        <w:tc>
          <w:tcPr>
            <w:tcW w:w="8123" w:type="dxa"/>
          </w:tcPr>
          <w:p w:rsidR="00AD0E41" w:rsidRDefault="00AD0E41" w:rsidP="00AD0E41">
            <w:pPr>
              <w:pStyle w:val="TableParagraph"/>
              <w:spacing w:line="268" w:lineRule="exact"/>
              <w:ind w:left="1629" w:right="298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итого</w:t>
            </w:r>
            <w:proofErr w:type="spellEnd"/>
          </w:p>
        </w:tc>
        <w:tc>
          <w:tcPr>
            <w:tcW w:w="1467" w:type="dxa"/>
          </w:tcPr>
          <w:p w:rsidR="00AD0E41" w:rsidRDefault="00AD0E41" w:rsidP="00AD0E41">
            <w:pPr>
              <w:pStyle w:val="TableParagraph"/>
              <w:spacing w:line="268" w:lineRule="exact"/>
              <w:ind w:left="0" w:right="609"/>
              <w:jc w:val="right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</w:tr>
    </w:tbl>
    <w:p w:rsidR="00AD0E41" w:rsidRDefault="00AD0E41" w:rsidP="00AD0E41">
      <w:pPr>
        <w:spacing w:line="268" w:lineRule="exact"/>
        <w:jc w:val="right"/>
        <w:sectPr w:rsidR="00AD0E41">
          <w:pgSz w:w="16840" w:h="11910" w:orient="landscape"/>
          <w:pgMar w:top="840" w:right="900" w:bottom="280" w:left="920" w:header="720" w:footer="720" w:gutter="0"/>
          <w:cols w:space="720"/>
        </w:sectPr>
      </w:pPr>
    </w:p>
    <w:p w:rsidR="00AD0E41" w:rsidRDefault="00AD0E41" w:rsidP="00AD0E41">
      <w:pPr>
        <w:spacing w:before="41"/>
        <w:ind w:left="5206"/>
        <w:rPr>
          <w:b/>
          <w:sz w:val="28"/>
        </w:rPr>
      </w:pPr>
      <w:r>
        <w:rPr>
          <w:b/>
          <w:sz w:val="28"/>
        </w:rPr>
        <w:lastRenderedPageBreak/>
        <w:t>Календарно-тематическое планирование</w:t>
      </w:r>
    </w:p>
    <w:p w:rsidR="00AD0E41" w:rsidRPr="00E804BC" w:rsidRDefault="00AD0E41" w:rsidP="00AD0E41">
      <w:pPr>
        <w:pStyle w:val="a7"/>
        <w:spacing w:before="243"/>
        <w:ind w:left="4255"/>
        <w:rPr>
          <w:lang w:val="ru-RU"/>
        </w:rPr>
      </w:pPr>
      <w:r w:rsidRPr="00E804BC">
        <w:rPr>
          <w:lang w:val="ru-RU"/>
        </w:rPr>
        <w:t>УМК (Критская Е.Д., Сергеева Г.П. «МУЗЫКА»</w:t>
      </w:r>
      <w:r>
        <w:rPr>
          <w:lang w:val="ru-RU"/>
        </w:rPr>
        <w:t xml:space="preserve"> 7 класс</w:t>
      </w:r>
      <w:r w:rsidRPr="00E804BC">
        <w:rPr>
          <w:lang w:val="ru-RU"/>
        </w:rPr>
        <w:t xml:space="preserve"> М., «Просвещение», 2011.)</w:t>
      </w:r>
    </w:p>
    <w:p w:rsidR="00AD0E41" w:rsidRPr="00E804BC" w:rsidRDefault="00AD0E41" w:rsidP="00AD0E41">
      <w:pPr>
        <w:pStyle w:val="a7"/>
        <w:spacing w:before="8"/>
        <w:rPr>
          <w:lang w:val="ru-RU"/>
        </w:rPr>
      </w:pPr>
    </w:p>
    <w:tbl>
      <w:tblPr>
        <w:tblStyle w:val="TableNormal"/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3461"/>
        <w:gridCol w:w="1051"/>
        <w:gridCol w:w="1134"/>
        <w:gridCol w:w="1276"/>
        <w:gridCol w:w="6123"/>
        <w:gridCol w:w="13"/>
        <w:gridCol w:w="1524"/>
      </w:tblGrid>
      <w:tr w:rsidR="00AD0E41" w:rsidRPr="00A92548" w:rsidTr="00AD0E41">
        <w:trPr>
          <w:trHeight w:hRule="exact" w:val="286"/>
        </w:trPr>
        <w:tc>
          <w:tcPr>
            <w:tcW w:w="780" w:type="dxa"/>
            <w:vMerge w:val="restart"/>
          </w:tcPr>
          <w:p w:rsidR="00AD0E41" w:rsidRPr="00FD787D" w:rsidRDefault="00AD0E41" w:rsidP="00AD0E41">
            <w:pPr>
              <w:pStyle w:val="TableParagraph"/>
              <w:spacing w:line="268" w:lineRule="exact"/>
              <w:ind w:left="0"/>
              <w:jc w:val="center"/>
              <w:rPr>
                <w:sz w:val="24"/>
                <w:lang w:val="ru-RU"/>
              </w:rPr>
            </w:pPr>
            <w:r w:rsidRPr="00FD787D">
              <w:rPr>
                <w:w w:val="99"/>
                <w:sz w:val="24"/>
                <w:lang w:val="ru-RU"/>
              </w:rPr>
              <w:t>№</w:t>
            </w:r>
          </w:p>
        </w:tc>
        <w:tc>
          <w:tcPr>
            <w:tcW w:w="3461" w:type="dxa"/>
            <w:vMerge w:val="restart"/>
          </w:tcPr>
          <w:p w:rsidR="00AD0E41" w:rsidRPr="00FD787D" w:rsidRDefault="00AD0E41" w:rsidP="00AD0E41">
            <w:pPr>
              <w:pStyle w:val="TableParagraph"/>
              <w:spacing w:line="268" w:lineRule="exact"/>
              <w:ind w:left="163"/>
              <w:rPr>
                <w:sz w:val="24"/>
                <w:lang w:val="ru-RU"/>
              </w:rPr>
            </w:pPr>
            <w:r w:rsidRPr="00FD787D">
              <w:rPr>
                <w:sz w:val="24"/>
                <w:lang w:val="ru-RU"/>
              </w:rPr>
              <w:t>Изучаемый раздел, тема урока</w:t>
            </w:r>
          </w:p>
        </w:tc>
        <w:tc>
          <w:tcPr>
            <w:tcW w:w="1051" w:type="dxa"/>
            <w:vMerge w:val="restart"/>
          </w:tcPr>
          <w:p w:rsidR="00AD0E41" w:rsidRPr="00FD787D" w:rsidRDefault="00AD0E41" w:rsidP="00AD0E41">
            <w:pPr>
              <w:pStyle w:val="TableParagraph"/>
              <w:ind w:left="485" w:right="149" w:hanging="318"/>
              <w:rPr>
                <w:sz w:val="24"/>
                <w:lang w:val="ru-RU"/>
              </w:rPr>
            </w:pPr>
            <w:r w:rsidRPr="00FD787D">
              <w:rPr>
                <w:sz w:val="24"/>
                <w:lang w:val="ru-RU"/>
              </w:rPr>
              <w:t>Количество часов</w:t>
            </w:r>
          </w:p>
        </w:tc>
        <w:tc>
          <w:tcPr>
            <w:tcW w:w="2410" w:type="dxa"/>
            <w:gridSpan w:val="2"/>
          </w:tcPr>
          <w:p w:rsidR="00AD0E41" w:rsidRPr="00FD787D" w:rsidRDefault="00AD0E41" w:rsidP="00AD0E41">
            <w:pPr>
              <w:pStyle w:val="TableParagraph"/>
              <w:spacing w:line="268" w:lineRule="exact"/>
              <w:ind w:left="700"/>
              <w:rPr>
                <w:sz w:val="24"/>
                <w:lang w:val="ru-RU"/>
              </w:rPr>
            </w:pPr>
            <w:r w:rsidRPr="00FD787D">
              <w:rPr>
                <w:sz w:val="24"/>
                <w:lang w:val="ru-RU"/>
              </w:rPr>
              <w:t>Календарные сроки</w:t>
            </w:r>
          </w:p>
        </w:tc>
        <w:tc>
          <w:tcPr>
            <w:tcW w:w="6123" w:type="dxa"/>
            <w:vMerge w:val="restart"/>
            <w:tcBorders>
              <w:righ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spacing w:line="268" w:lineRule="exact"/>
              <w:ind w:left="350" w:right="85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Основные виды учебной деятельности обучающихся</w:t>
            </w:r>
          </w:p>
        </w:tc>
        <w:tc>
          <w:tcPr>
            <w:tcW w:w="1537" w:type="dxa"/>
            <w:gridSpan w:val="2"/>
            <w:vMerge w:val="restart"/>
            <w:tcBorders>
              <w:lef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spacing w:line="268" w:lineRule="exact"/>
              <w:ind w:left="0" w:right="8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Примечание</w:t>
            </w:r>
          </w:p>
        </w:tc>
      </w:tr>
      <w:tr w:rsidR="00AD0E41" w:rsidTr="00AD0E41">
        <w:trPr>
          <w:trHeight w:hRule="exact" w:val="1038"/>
        </w:trPr>
        <w:tc>
          <w:tcPr>
            <w:tcW w:w="780" w:type="dxa"/>
            <w:vMerge/>
          </w:tcPr>
          <w:p w:rsidR="00AD0E41" w:rsidRPr="00E804BC" w:rsidRDefault="00AD0E41" w:rsidP="00AD0E41">
            <w:pPr>
              <w:rPr>
                <w:lang w:val="ru-RU"/>
              </w:rPr>
            </w:pPr>
          </w:p>
        </w:tc>
        <w:tc>
          <w:tcPr>
            <w:tcW w:w="3461" w:type="dxa"/>
            <w:vMerge/>
          </w:tcPr>
          <w:p w:rsidR="00AD0E41" w:rsidRPr="00E804BC" w:rsidRDefault="00AD0E41" w:rsidP="00AD0E41">
            <w:pPr>
              <w:rPr>
                <w:lang w:val="ru-RU"/>
              </w:rPr>
            </w:pPr>
          </w:p>
        </w:tc>
        <w:tc>
          <w:tcPr>
            <w:tcW w:w="1051" w:type="dxa"/>
            <w:vMerge/>
          </w:tcPr>
          <w:p w:rsidR="00AD0E41" w:rsidRPr="00E804BC" w:rsidRDefault="00AD0E41" w:rsidP="00AD0E41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AD0E41" w:rsidRDefault="00AD0E41" w:rsidP="00AD0E41">
            <w:pPr>
              <w:pStyle w:val="TableParagraph"/>
              <w:ind w:left="563" w:right="128" w:hanging="416"/>
              <w:rPr>
                <w:sz w:val="24"/>
              </w:rPr>
            </w:pPr>
            <w:proofErr w:type="spellStart"/>
            <w:r>
              <w:rPr>
                <w:sz w:val="24"/>
              </w:rPr>
              <w:t>Планируемыесроки</w:t>
            </w:r>
            <w:proofErr w:type="spellEnd"/>
          </w:p>
        </w:tc>
        <w:tc>
          <w:tcPr>
            <w:tcW w:w="1276" w:type="dxa"/>
          </w:tcPr>
          <w:p w:rsidR="00AD0E41" w:rsidRDefault="00AD0E41" w:rsidP="00AD0E41">
            <w:pPr>
              <w:pStyle w:val="TableParagraph"/>
              <w:ind w:left="552" w:right="159" w:hanging="370"/>
              <w:rPr>
                <w:sz w:val="24"/>
              </w:rPr>
            </w:pPr>
            <w:proofErr w:type="spellStart"/>
            <w:r>
              <w:rPr>
                <w:sz w:val="24"/>
              </w:rPr>
              <w:t>Фактическиесроки</w:t>
            </w:r>
            <w:proofErr w:type="spellEnd"/>
          </w:p>
        </w:tc>
        <w:tc>
          <w:tcPr>
            <w:tcW w:w="6123" w:type="dxa"/>
            <w:vMerge/>
            <w:tcBorders>
              <w:right w:val="single" w:sz="4" w:space="0" w:color="auto"/>
            </w:tcBorders>
          </w:tcPr>
          <w:p w:rsidR="00AD0E41" w:rsidRDefault="00AD0E41" w:rsidP="00AD0E41"/>
        </w:tc>
        <w:tc>
          <w:tcPr>
            <w:tcW w:w="1537" w:type="dxa"/>
            <w:gridSpan w:val="2"/>
            <w:vMerge/>
            <w:tcBorders>
              <w:left w:val="single" w:sz="4" w:space="0" w:color="auto"/>
            </w:tcBorders>
          </w:tcPr>
          <w:p w:rsidR="00AD0E41" w:rsidRDefault="00AD0E41" w:rsidP="00AD0E41"/>
        </w:tc>
      </w:tr>
      <w:tr w:rsidR="00AD0E41" w:rsidTr="00AD0E41">
        <w:trPr>
          <w:trHeight w:hRule="exact" w:val="838"/>
        </w:trPr>
        <w:tc>
          <w:tcPr>
            <w:tcW w:w="780" w:type="dxa"/>
            <w:vMerge w:val="restart"/>
          </w:tcPr>
          <w:p w:rsidR="00AD0E41" w:rsidRDefault="00AD0E41" w:rsidP="00AD0E41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461" w:type="dxa"/>
          </w:tcPr>
          <w:p w:rsidR="00AD0E41" w:rsidRDefault="00AD0E41" w:rsidP="00AD0E41">
            <w:pPr>
              <w:pStyle w:val="TableParagraph"/>
              <w:ind w:left="1375" w:right="147" w:hanging="120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Современная</w:t>
            </w:r>
            <w:proofErr w:type="spellEnd"/>
            <w:r>
              <w:rPr>
                <w:b/>
                <w:sz w:val="24"/>
                <w:lang w:val="ru-RU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жизнь</w:t>
            </w:r>
            <w:proofErr w:type="spellEnd"/>
            <w:r>
              <w:rPr>
                <w:b/>
                <w:sz w:val="24"/>
                <w:lang w:val="ru-RU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страны</w:t>
            </w:r>
            <w:proofErr w:type="spellEnd"/>
            <w:r>
              <w:rPr>
                <w:b/>
                <w:sz w:val="24"/>
              </w:rPr>
              <w:t xml:space="preserve">. (1 </w:t>
            </w:r>
            <w:proofErr w:type="spellStart"/>
            <w:r>
              <w:rPr>
                <w:b/>
                <w:sz w:val="24"/>
              </w:rPr>
              <w:t>час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051" w:type="dxa"/>
            <w:vMerge w:val="restart"/>
          </w:tcPr>
          <w:p w:rsidR="00AD0E41" w:rsidRDefault="00AD0E41" w:rsidP="00AD0E41">
            <w:pPr>
              <w:pStyle w:val="TableParagraph"/>
              <w:ind w:left="0"/>
              <w:rPr>
                <w:sz w:val="24"/>
              </w:rPr>
            </w:pPr>
          </w:p>
          <w:p w:rsidR="00AD0E41" w:rsidRDefault="00AD0E41" w:rsidP="00AD0E41">
            <w:pPr>
              <w:pStyle w:val="TableParagraph"/>
              <w:ind w:left="0"/>
              <w:rPr>
                <w:sz w:val="24"/>
              </w:rPr>
            </w:pPr>
          </w:p>
          <w:p w:rsidR="00AD0E41" w:rsidRDefault="00AD0E41" w:rsidP="00AD0E41">
            <w:pPr>
              <w:pStyle w:val="TableParagraph"/>
              <w:ind w:left="0"/>
              <w:rPr>
                <w:sz w:val="24"/>
              </w:rPr>
            </w:pPr>
          </w:p>
          <w:p w:rsidR="00AD0E41" w:rsidRDefault="00AD0E41" w:rsidP="00AD0E41">
            <w:pPr>
              <w:pStyle w:val="TableParagraph"/>
              <w:spacing w:before="4"/>
              <w:ind w:left="0"/>
              <w:rPr>
                <w:sz w:val="23"/>
              </w:rPr>
            </w:pPr>
          </w:p>
          <w:p w:rsidR="00AD0E41" w:rsidRDefault="00AD0E41" w:rsidP="00AD0E4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vMerge w:val="restart"/>
          </w:tcPr>
          <w:p w:rsidR="00AD0E41" w:rsidRPr="00333CFE" w:rsidRDefault="00685EFC" w:rsidP="00AD0E41">
            <w:pPr>
              <w:pStyle w:val="TableParagraph"/>
              <w:tabs>
                <w:tab w:val="left" w:pos="1516"/>
              </w:tabs>
              <w:ind w:left="259" w:right="128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</w:t>
            </w:r>
            <w:r w:rsidR="00AD0E41">
              <w:rPr>
                <w:sz w:val="24"/>
                <w:lang w:val="ru-RU"/>
              </w:rPr>
              <w:t>.09</w:t>
            </w:r>
          </w:p>
        </w:tc>
        <w:tc>
          <w:tcPr>
            <w:tcW w:w="1276" w:type="dxa"/>
            <w:vMerge w:val="restart"/>
          </w:tcPr>
          <w:p w:rsidR="00AD0E41" w:rsidRDefault="00AD0E41" w:rsidP="00AD0E41">
            <w:pPr>
              <w:pStyle w:val="TableParagraph"/>
              <w:tabs>
                <w:tab w:val="left" w:pos="1614"/>
              </w:tabs>
              <w:ind w:left="127" w:right="66" w:firstLine="7"/>
              <w:rPr>
                <w:sz w:val="24"/>
              </w:rPr>
            </w:pPr>
          </w:p>
        </w:tc>
        <w:tc>
          <w:tcPr>
            <w:tcW w:w="6123" w:type="dxa"/>
            <w:vMerge w:val="restart"/>
            <w:tcBorders>
              <w:right w:val="single" w:sz="4" w:space="0" w:color="auto"/>
            </w:tcBorders>
          </w:tcPr>
          <w:p w:rsidR="00AD0E41" w:rsidRDefault="00AD0E41" w:rsidP="00AD0E41">
            <w:pPr>
              <w:pStyle w:val="TableParagraph"/>
              <w:spacing w:line="271" w:lineRule="exact"/>
              <w:ind w:left="124" w:right="12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Слушание</w:t>
            </w:r>
            <w:proofErr w:type="spellEnd"/>
            <w:r>
              <w:rPr>
                <w:b/>
                <w:sz w:val="24"/>
                <w:lang w:val="ru-RU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музыки</w:t>
            </w:r>
            <w:proofErr w:type="spellEnd"/>
            <w:r>
              <w:rPr>
                <w:b/>
                <w:sz w:val="24"/>
              </w:rPr>
              <w:t>.</w:t>
            </w:r>
          </w:p>
          <w:p w:rsidR="00AD0E41" w:rsidRPr="00E804BC" w:rsidRDefault="00AD0E41" w:rsidP="00AD0E41">
            <w:pPr>
              <w:pStyle w:val="TableParagraph"/>
              <w:numPr>
                <w:ilvl w:val="0"/>
                <w:numId w:val="42"/>
              </w:numPr>
              <w:tabs>
                <w:tab w:val="left" w:pos="418"/>
              </w:tabs>
              <w:spacing w:line="274" w:lineRule="exact"/>
              <w:ind w:right="0" w:hanging="2252"/>
              <w:jc w:val="left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Мусоргский М.П. Вступление к опере «</w:t>
            </w:r>
            <w:proofErr w:type="spellStart"/>
            <w:r w:rsidRPr="00E804BC">
              <w:rPr>
                <w:sz w:val="24"/>
                <w:lang w:val="ru-RU"/>
              </w:rPr>
              <w:t>Хованщина</w:t>
            </w:r>
            <w:proofErr w:type="spellEnd"/>
            <w:r w:rsidRPr="00E804BC">
              <w:rPr>
                <w:sz w:val="24"/>
                <w:lang w:val="ru-RU"/>
              </w:rPr>
              <w:t>»-</w:t>
            </w:r>
          </w:p>
          <w:p w:rsidR="00AD0E41" w:rsidRDefault="00AD0E41" w:rsidP="00AD0E41">
            <w:pPr>
              <w:pStyle w:val="TableParagraph"/>
              <w:ind w:left="123" w:right="123"/>
              <w:jc w:val="center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РассветнаМоскве</w:t>
            </w:r>
            <w:proofErr w:type="spellEnd"/>
            <w:r>
              <w:rPr>
                <w:sz w:val="24"/>
              </w:rPr>
              <w:t>-</w:t>
            </w:r>
            <w:r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реке</w:t>
            </w:r>
            <w:proofErr w:type="spellEnd"/>
            <w:r>
              <w:rPr>
                <w:sz w:val="24"/>
              </w:rPr>
              <w:t>».</w:t>
            </w:r>
          </w:p>
          <w:p w:rsidR="00AD0E41" w:rsidRPr="00E804BC" w:rsidRDefault="00AD0E41" w:rsidP="00AD0E41">
            <w:pPr>
              <w:pStyle w:val="TableParagraph"/>
              <w:numPr>
                <w:ilvl w:val="0"/>
                <w:numId w:val="42"/>
              </w:numPr>
              <w:tabs>
                <w:tab w:val="left" w:pos="752"/>
              </w:tabs>
              <w:ind w:right="511" w:hanging="1918"/>
              <w:jc w:val="left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Прокофьев С.С. Фрагменты из балета «Ромео</w:t>
            </w:r>
            <w:r>
              <w:rPr>
                <w:sz w:val="24"/>
                <w:lang w:val="ru-RU"/>
              </w:rPr>
              <w:t xml:space="preserve"> </w:t>
            </w:r>
            <w:r w:rsidRPr="00E804BC">
              <w:rPr>
                <w:sz w:val="24"/>
                <w:lang w:val="ru-RU"/>
              </w:rPr>
              <w:t>и Джульетта».</w:t>
            </w:r>
          </w:p>
          <w:p w:rsidR="00AD0E41" w:rsidRDefault="00AD0E41" w:rsidP="00AD0E41">
            <w:pPr>
              <w:pStyle w:val="TableParagraph"/>
              <w:numPr>
                <w:ilvl w:val="0"/>
                <w:numId w:val="42"/>
              </w:numPr>
              <w:tabs>
                <w:tab w:val="left" w:pos="1479"/>
              </w:tabs>
              <w:ind w:left="1478" w:right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Бетховен</w:t>
            </w:r>
            <w:proofErr w:type="spellEnd"/>
            <w:r>
              <w:rPr>
                <w:sz w:val="24"/>
              </w:rPr>
              <w:t xml:space="preserve"> Л. </w:t>
            </w:r>
            <w:proofErr w:type="spellStart"/>
            <w:r>
              <w:rPr>
                <w:sz w:val="24"/>
              </w:rPr>
              <w:t>Увертюра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Эгмонт</w:t>
            </w:r>
            <w:proofErr w:type="spellEnd"/>
            <w:r>
              <w:rPr>
                <w:sz w:val="24"/>
              </w:rPr>
              <w:t>».</w:t>
            </w:r>
          </w:p>
          <w:p w:rsidR="00AD0E41" w:rsidRPr="00E804BC" w:rsidRDefault="00AD0E41" w:rsidP="00AD0E41">
            <w:pPr>
              <w:pStyle w:val="TableParagraph"/>
              <w:numPr>
                <w:ilvl w:val="0"/>
                <w:numId w:val="42"/>
              </w:numPr>
              <w:tabs>
                <w:tab w:val="left" w:pos="548"/>
              </w:tabs>
              <w:ind w:left="547" w:right="1"/>
              <w:jc w:val="left"/>
              <w:rPr>
                <w:sz w:val="24"/>
                <w:lang w:val="ru-RU"/>
              </w:rPr>
            </w:pPr>
            <w:proofErr w:type="spellStart"/>
            <w:r w:rsidRPr="00E804BC">
              <w:rPr>
                <w:sz w:val="24"/>
                <w:lang w:val="ru-RU"/>
              </w:rPr>
              <w:t>Уэббер</w:t>
            </w:r>
            <w:proofErr w:type="spellEnd"/>
            <w:r w:rsidRPr="00E804BC">
              <w:rPr>
                <w:sz w:val="24"/>
                <w:lang w:val="ru-RU"/>
              </w:rPr>
              <w:t xml:space="preserve"> Э.-Л. Ария «Память» из мюзикла</w:t>
            </w:r>
            <w:r>
              <w:rPr>
                <w:sz w:val="24"/>
                <w:lang w:val="ru-RU"/>
              </w:rPr>
              <w:t xml:space="preserve"> </w:t>
            </w:r>
            <w:r w:rsidRPr="00E804BC">
              <w:rPr>
                <w:sz w:val="24"/>
                <w:lang w:val="ru-RU"/>
              </w:rPr>
              <w:t>«Кошки».</w:t>
            </w:r>
          </w:p>
          <w:p w:rsidR="00AD0E41" w:rsidRPr="00E804BC" w:rsidRDefault="00AD0E41" w:rsidP="00AD0E41">
            <w:pPr>
              <w:pStyle w:val="TableParagraph"/>
              <w:spacing w:before="5" w:line="274" w:lineRule="exact"/>
              <w:ind w:left="124" w:right="122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Пение.</w:t>
            </w:r>
          </w:p>
          <w:p w:rsidR="00AD0E41" w:rsidRPr="00E804BC" w:rsidRDefault="00AD0E41" w:rsidP="00AD0E41">
            <w:pPr>
              <w:pStyle w:val="TableParagraph"/>
              <w:ind w:left="124" w:right="123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Творческое самовыражение учащегося в хоровом и ансамблевом исполнении различных образцов вокальной музыки (классической, народной, современной).</w:t>
            </w:r>
          </w:p>
          <w:p w:rsidR="00AD0E41" w:rsidRDefault="00AD0E41" w:rsidP="00AD0E41">
            <w:pPr>
              <w:pStyle w:val="TableParagraph"/>
              <w:ind w:left="124" w:right="123"/>
              <w:jc w:val="center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Замыкаякруг</w:t>
            </w:r>
            <w:proofErr w:type="spellEnd"/>
            <w:r>
              <w:rPr>
                <w:sz w:val="24"/>
              </w:rPr>
              <w:t xml:space="preserve">» К </w:t>
            </w:r>
            <w:proofErr w:type="spellStart"/>
            <w:r>
              <w:rPr>
                <w:sz w:val="24"/>
              </w:rPr>
              <w:t>Кельми</w:t>
            </w:r>
            <w:proofErr w:type="spellEnd"/>
            <w:r>
              <w:rPr>
                <w:sz w:val="24"/>
              </w:rPr>
              <w:t>.</w:t>
            </w:r>
          </w:p>
          <w:p w:rsidR="00AD0E41" w:rsidRDefault="00AD0E41" w:rsidP="00AD0E41">
            <w:pPr>
              <w:pStyle w:val="TableParagraph"/>
              <w:ind w:left="124" w:right="123"/>
              <w:jc w:val="center"/>
              <w:rPr>
                <w:sz w:val="24"/>
              </w:rPr>
            </w:pPr>
          </w:p>
          <w:p w:rsidR="00AD0E41" w:rsidRDefault="00AD0E41" w:rsidP="00AD0E41">
            <w:pPr>
              <w:pStyle w:val="TableParagraph"/>
              <w:ind w:left="124" w:right="123"/>
              <w:jc w:val="center"/>
              <w:rPr>
                <w:sz w:val="24"/>
              </w:rPr>
            </w:pPr>
          </w:p>
        </w:tc>
        <w:tc>
          <w:tcPr>
            <w:tcW w:w="1537" w:type="dxa"/>
            <w:gridSpan w:val="2"/>
            <w:vMerge w:val="restart"/>
            <w:tcBorders>
              <w:left w:val="single" w:sz="4" w:space="0" w:color="auto"/>
            </w:tcBorders>
          </w:tcPr>
          <w:p w:rsidR="00AD0E41" w:rsidRDefault="00AD0E41" w:rsidP="00AD0E41">
            <w:pPr>
              <w:pStyle w:val="TableParagraph"/>
              <w:ind w:left="124" w:right="123"/>
              <w:jc w:val="center"/>
              <w:rPr>
                <w:sz w:val="24"/>
              </w:rPr>
            </w:pPr>
          </w:p>
        </w:tc>
      </w:tr>
      <w:tr w:rsidR="00AD0E41" w:rsidRPr="00C03D24" w:rsidTr="00AD0E41">
        <w:trPr>
          <w:trHeight w:hRule="exact" w:val="2636"/>
        </w:trPr>
        <w:tc>
          <w:tcPr>
            <w:tcW w:w="780" w:type="dxa"/>
            <w:vMerge/>
          </w:tcPr>
          <w:p w:rsidR="00AD0E41" w:rsidRDefault="00AD0E41" w:rsidP="00AD0E41"/>
        </w:tc>
        <w:tc>
          <w:tcPr>
            <w:tcW w:w="3461" w:type="dxa"/>
          </w:tcPr>
          <w:p w:rsidR="00AD0E41" w:rsidRPr="00E804BC" w:rsidRDefault="00AD0E41" w:rsidP="00AD0E41">
            <w:pPr>
              <w:pStyle w:val="TableParagraph"/>
              <w:ind w:right="140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Может ли современная музыка считаться классической?</w:t>
            </w:r>
          </w:p>
          <w:p w:rsidR="00AD0E41" w:rsidRPr="00E804BC" w:rsidRDefault="00AD0E41" w:rsidP="00AD0E41">
            <w:pPr>
              <w:pStyle w:val="TableParagraph"/>
              <w:ind w:right="686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Классическая музыка в современных обработках.</w:t>
            </w:r>
          </w:p>
        </w:tc>
        <w:tc>
          <w:tcPr>
            <w:tcW w:w="1051" w:type="dxa"/>
            <w:vMerge/>
          </w:tcPr>
          <w:p w:rsidR="00AD0E41" w:rsidRPr="00E804BC" w:rsidRDefault="00AD0E41" w:rsidP="00AD0E41">
            <w:pPr>
              <w:rPr>
                <w:lang w:val="ru-RU"/>
              </w:rPr>
            </w:pPr>
          </w:p>
        </w:tc>
        <w:tc>
          <w:tcPr>
            <w:tcW w:w="1134" w:type="dxa"/>
            <w:vMerge/>
          </w:tcPr>
          <w:p w:rsidR="00AD0E41" w:rsidRPr="00E804BC" w:rsidRDefault="00AD0E41" w:rsidP="00AD0E41">
            <w:pPr>
              <w:rPr>
                <w:lang w:val="ru-RU"/>
              </w:rPr>
            </w:pPr>
          </w:p>
        </w:tc>
        <w:tc>
          <w:tcPr>
            <w:tcW w:w="1276" w:type="dxa"/>
            <w:vMerge/>
          </w:tcPr>
          <w:p w:rsidR="00AD0E41" w:rsidRPr="00E804BC" w:rsidRDefault="00AD0E41" w:rsidP="00AD0E41">
            <w:pPr>
              <w:rPr>
                <w:lang w:val="ru-RU"/>
              </w:rPr>
            </w:pPr>
          </w:p>
        </w:tc>
        <w:tc>
          <w:tcPr>
            <w:tcW w:w="6123" w:type="dxa"/>
            <w:vMerge/>
            <w:tcBorders>
              <w:right w:val="single" w:sz="4" w:space="0" w:color="auto"/>
            </w:tcBorders>
          </w:tcPr>
          <w:p w:rsidR="00AD0E41" w:rsidRPr="00E804BC" w:rsidRDefault="00AD0E41" w:rsidP="00AD0E41">
            <w:pPr>
              <w:rPr>
                <w:lang w:val="ru-RU"/>
              </w:rPr>
            </w:pPr>
          </w:p>
        </w:tc>
        <w:tc>
          <w:tcPr>
            <w:tcW w:w="1537" w:type="dxa"/>
            <w:gridSpan w:val="2"/>
            <w:vMerge/>
            <w:tcBorders>
              <w:left w:val="single" w:sz="4" w:space="0" w:color="auto"/>
            </w:tcBorders>
          </w:tcPr>
          <w:p w:rsidR="00AD0E41" w:rsidRPr="00E804BC" w:rsidRDefault="00AD0E41" w:rsidP="00AD0E41">
            <w:pPr>
              <w:rPr>
                <w:lang w:val="ru-RU"/>
              </w:rPr>
            </w:pPr>
          </w:p>
        </w:tc>
      </w:tr>
      <w:tr w:rsidR="00AD0E41" w:rsidRPr="00C03D24" w:rsidTr="00AD0E41">
        <w:trPr>
          <w:trHeight w:hRule="exact" w:val="528"/>
        </w:trPr>
        <w:tc>
          <w:tcPr>
            <w:tcW w:w="15362" w:type="dxa"/>
            <w:gridSpan w:val="8"/>
          </w:tcPr>
          <w:p w:rsidR="00AD0E41" w:rsidRPr="00E804BC" w:rsidRDefault="00AD0E41" w:rsidP="00AD0E41">
            <w:pPr>
              <w:pStyle w:val="TableParagraph"/>
              <w:spacing w:line="275" w:lineRule="exact"/>
              <w:ind w:left="3787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 xml:space="preserve">Русская музыка от эпохи средневековья до рубежа </w:t>
            </w:r>
            <w:r>
              <w:rPr>
                <w:b/>
                <w:sz w:val="24"/>
              </w:rPr>
              <w:t>XIX</w:t>
            </w:r>
            <w:r w:rsidRPr="00E804BC">
              <w:rPr>
                <w:b/>
                <w:sz w:val="24"/>
                <w:lang w:val="ru-RU"/>
              </w:rPr>
              <w:t>-ХХ вв.(8 часов)</w:t>
            </w:r>
          </w:p>
        </w:tc>
      </w:tr>
      <w:tr w:rsidR="00AD0E41" w:rsidTr="00AD0E41">
        <w:trPr>
          <w:trHeight w:hRule="exact" w:val="3323"/>
        </w:trPr>
        <w:tc>
          <w:tcPr>
            <w:tcW w:w="780" w:type="dxa"/>
          </w:tcPr>
          <w:p w:rsidR="00AD0E41" w:rsidRDefault="00AD0E41" w:rsidP="00AD0E41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AD0E41" w:rsidRDefault="00AD0E41" w:rsidP="00AD0E41">
            <w:pPr>
              <w:pStyle w:val="TableParagraph"/>
              <w:ind w:left="165" w:right="165"/>
              <w:jc w:val="center"/>
              <w:rPr>
                <w:sz w:val="24"/>
              </w:rPr>
            </w:pPr>
            <w:r>
              <w:rPr>
                <w:sz w:val="24"/>
              </w:rPr>
              <w:t>(1)</w:t>
            </w:r>
          </w:p>
        </w:tc>
        <w:tc>
          <w:tcPr>
            <w:tcW w:w="3461" w:type="dxa"/>
          </w:tcPr>
          <w:p w:rsidR="00AD0E41" w:rsidRPr="00E804BC" w:rsidRDefault="00AD0E41" w:rsidP="00AD0E41">
            <w:pPr>
              <w:pStyle w:val="TableParagraph"/>
              <w:ind w:right="762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 xml:space="preserve">Традиции русской музыкальной классики. </w:t>
            </w:r>
            <w:proofErr w:type="spellStart"/>
            <w:r w:rsidRPr="00E804BC">
              <w:rPr>
                <w:sz w:val="24"/>
                <w:lang w:val="ru-RU"/>
              </w:rPr>
              <w:t>М.И.Глинка</w:t>
            </w:r>
            <w:proofErr w:type="spellEnd"/>
            <w:r w:rsidRPr="00E804BC">
              <w:rPr>
                <w:sz w:val="24"/>
                <w:lang w:val="ru-RU"/>
              </w:rPr>
              <w:t xml:space="preserve"> опера "Иван Сусанин".</w:t>
            </w:r>
          </w:p>
        </w:tc>
        <w:tc>
          <w:tcPr>
            <w:tcW w:w="1051" w:type="dxa"/>
          </w:tcPr>
          <w:p w:rsidR="00AD0E41" w:rsidRDefault="00AD0E41" w:rsidP="00AD0E41">
            <w:pPr>
              <w:pStyle w:val="TableParagraph"/>
              <w:spacing w:line="268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AD0E41" w:rsidRPr="00C03D24" w:rsidRDefault="00685EFC" w:rsidP="00AD0E41">
            <w:pPr>
              <w:pStyle w:val="TableParagraph"/>
              <w:tabs>
                <w:tab w:val="left" w:pos="1626"/>
              </w:tabs>
              <w:ind w:right="8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14</w:t>
            </w:r>
            <w:r w:rsidR="00AD0E41">
              <w:rPr>
                <w:sz w:val="24"/>
                <w:lang w:val="ru-RU"/>
              </w:rPr>
              <w:t>.09</w:t>
            </w:r>
          </w:p>
        </w:tc>
        <w:tc>
          <w:tcPr>
            <w:tcW w:w="1276" w:type="dxa"/>
          </w:tcPr>
          <w:p w:rsidR="00AD0E41" w:rsidRDefault="00AD0E41" w:rsidP="00AD0E41">
            <w:pPr>
              <w:pStyle w:val="TableParagraph"/>
              <w:tabs>
                <w:tab w:val="left" w:pos="1614"/>
              </w:tabs>
              <w:ind w:left="127" w:right="66" w:firstLine="7"/>
              <w:rPr>
                <w:sz w:val="24"/>
              </w:rPr>
            </w:pPr>
          </w:p>
        </w:tc>
        <w:tc>
          <w:tcPr>
            <w:tcW w:w="6136" w:type="dxa"/>
            <w:gridSpan w:val="2"/>
            <w:tcBorders>
              <w:right w:val="single" w:sz="4" w:space="0" w:color="auto"/>
            </w:tcBorders>
          </w:tcPr>
          <w:p w:rsidR="00AD0E41" w:rsidRDefault="00AD0E41" w:rsidP="00AD0E41">
            <w:pPr>
              <w:pStyle w:val="TableParagraph"/>
              <w:spacing w:line="270" w:lineRule="exact"/>
              <w:ind w:left="124" w:right="12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Слушание</w:t>
            </w:r>
            <w:proofErr w:type="spellEnd"/>
            <w:r>
              <w:rPr>
                <w:b/>
                <w:sz w:val="24"/>
                <w:lang w:val="ru-RU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музыки</w:t>
            </w:r>
            <w:proofErr w:type="spellEnd"/>
            <w:r>
              <w:rPr>
                <w:b/>
                <w:sz w:val="24"/>
              </w:rPr>
              <w:t>.</w:t>
            </w:r>
          </w:p>
          <w:p w:rsidR="00AD0E41" w:rsidRPr="00E804BC" w:rsidRDefault="00AD0E41" w:rsidP="00AD0E41">
            <w:pPr>
              <w:pStyle w:val="TableParagraph"/>
              <w:numPr>
                <w:ilvl w:val="0"/>
                <w:numId w:val="41"/>
              </w:numPr>
              <w:tabs>
                <w:tab w:val="left" w:pos="927"/>
              </w:tabs>
              <w:spacing w:line="274" w:lineRule="exact"/>
              <w:ind w:right="0" w:hanging="1892"/>
              <w:jc w:val="left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 xml:space="preserve">Песня Вани «как мать убили» из </w:t>
            </w:r>
            <w:r>
              <w:rPr>
                <w:sz w:val="24"/>
              </w:rPr>
              <w:t>I</w:t>
            </w:r>
            <w:r w:rsidRPr="00E804BC">
              <w:rPr>
                <w:sz w:val="24"/>
                <w:lang w:val="ru-RU"/>
              </w:rPr>
              <w:t>действия.</w:t>
            </w:r>
          </w:p>
          <w:p w:rsidR="00AD0E41" w:rsidRPr="00E804BC" w:rsidRDefault="00AD0E41" w:rsidP="00AD0E41">
            <w:pPr>
              <w:pStyle w:val="TableParagraph"/>
              <w:numPr>
                <w:ilvl w:val="0"/>
                <w:numId w:val="41"/>
              </w:numPr>
              <w:tabs>
                <w:tab w:val="left" w:pos="533"/>
              </w:tabs>
              <w:ind w:right="286" w:hanging="2286"/>
              <w:jc w:val="left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 xml:space="preserve">Ария Вани с хором «Бедный конь в поле пал» из </w:t>
            </w:r>
            <w:r>
              <w:rPr>
                <w:sz w:val="24"/>
              </w:rPr>
              <w:t>IV</w:t>
            </w:r>
            <w:r w:rsidRPr="00E804BC">
              <w:rPr>
                <w:sz w:val="24"/>
                <w:lang w:val="ru-RU"/>
              </w:rPr>
              <w:t xml:space="preserve"> действия.</w:t>
            </w:r>
          </w:p>
          <w:p w:rsidR="00AD0E41" w:rsidRPr="00E804BC" w:rsidRDefault="00AD0E41" w:rsidP="00AD0E41">
            <w:pPr>
              <w:pStyle w:val="TableParagraph"/>
              <w:numPr>
                <w:ilvl w:val="0"/>
                <w:numId w:val="41"/>
              </w:numPr>
              <w:tabs>
                <w:tab w:val="left" w:pos="440"/>
              </w:tabs>
              <w:ind w:left="2287" w:right="190" w:hanging="2088"/>
              <w:jc w:val="left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 xml:space="preserve">Романс </w:t>
            </w:r>
            <w:proofErr w:type="spellStart"/>
            <w:r w:rsidRPr="00E804BC">
              <w:rPr>
                <w:sz w:val="24"/>
                <w:lang w:val="ru-RU"/>
              </w:rPr>
              <w:t>Антониды</w:t>
            </w:r>
            <w:proofErr w:type="spellEnd"/>
            <w:r w:rsidRPr="00E804BC">
              <w:rPr>
                <w:sz w:val="24"/>
                <w:lang w:val="ru-RU"/>
              </w:rPr>
              <w:t xml:space="preserve"> «Не о том скорблю, подруженьки» из </w:t>
            </w:r>
            <w:r>
              <w:rPr>
                <w:sz w:val="24"/>
              </w:rPr>
              <w:t>III</w:t>
            </w:r>
            <w:r w:rsidRPr="00E804BC">
              <w:rPr>
                <w:sz w:val="24"/>
                <w:lang w:val="ru-RU"/>
              </w:rPr>
              <w:t>действия.</w:t>
            </w:r>
          </w:p>
          <w:p w:rsidR="00AD0E41" w:rsidRPr="00E804BC" w:rsidRDefault="00AD0E41" w:rsidP="00AD0E41">
            <w:pPr>
              <w:pStyle w:val="TableParagraph"/>
              <w:numPr>
                <w:ilvl w:val="0"/>
                <w:numId w:val="41"/>
              </w:numPr>
              <w:tabs>
                <w:tab w:val="left" w:pos="833"/>
              </w:tabs>
              <w:ind w:left="1855" w:right="589" w:hanging="1263"/>
              <w:jc w:val="left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 xml:space="preserve">Каватина и рондо </w:t>
            </w:r>
            <w:proofErr w:type="spellStart"/>
            <w:r w:rsidRPr="00E804BC">
              <w:rPr>
                <w:sz w:val="24"/>
                <w:lang w:val="ru-RU"/>
              </w:rPr>
              <w:t>Антониды</w:t>
            </w:r>
            <w:proofErr w:type="spellEnd"/>
            <w:r w:rsidRPr="00E804BC">
              <w:rPr>
                <w:sz w:val="24"/>
                <w:lang w:val="ru-RU"/>
              </w:rPr>
              <w:t xml:space="preserve"> «Солнце тучи</w:t>
            </w:r>
            <w:r>
              <w:rPr>
                <w:sz w:val="24"/>
                <w:lang w:val="ru-RU"/>
              </w:rPr>
              <w:t xml:space="preserve"> </w:t>
            </w:r>
            <w:r w:rsidRPr="00E804BC">
              <w:rPr>
                <w:sz w:val="24"/>
                <w:lang w:val="ru-RU"/>
              </w:rPr>
              <w:t xml:space="preserve">не закроют» из </w:t>
            </w:r>
            <w:r>
              <w:rPr>
                <w:sz w:val="24"/>
              </w:rPr>
              <w:t>I</w:t>
            </w:r>
            <w:r w:rsidRPr="00E804BC">
              <w:rPr>
                <w:sz w:val="24"/>
                <w:lang w:val="ru-RU"/>
              </w:rPr>
              <w:t>действия.</w:t>
            </w:r>
          </w:p>
          <w:p w:rsidR="00AD0E41" w:rsidRPr="00E804BC" w:rsidRDefault="00AD0E41" w:rsidP="00AD0E41">
            <w:pPr>
              <w:pStyle w:val="TableParagraph"/>
              <w:numPr>
                <w:ilvl w:val="0"/>
                <w:numId w:val="41"/>
              </w:numPr>
              <w:tabs>
                <w:tab w:val="left" w:pos="399"/>
              </w:tabs>
              <w:ind w:right="155" w:hanging="2420"/>
              <w:jc w:val="left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 xml:space="preserve">Ария Ивана Сусанина </w:t>
            </w:r>
            <w:r w:rsidRPr="00E804BC">
              <w:rPr>
                <w:spacing w:val="-3"/>
                <w:sz w:val="24"/>
                <w:lang w:val="ru-RU"/>
              </w:rPr>
              <w:t xml:space="preserve">«Ты </w:t>
            </w:r>
            <w:r w:rsidRPr="00E804BC">
              <w:rPr>
                <w:sz w:val="24"/>
                <w:lang w:val="ru-RU"/>
              </w:rPr>
              <w:t xml:space="preserve">взойдешь, моя заря!» из </w:t>
            </w:r>
            <w:r>
              <w:rPr>
                <w:sz w:val="24"/>
              </w:rPr>
              <w:t>IV</w:t>
            </w:r>
            <w:r w:rsidRPr="00E804BC">
              <w:rPr>
                <w:sz w:val="24"/>
                <w:lang w:val="ru-RU"/>
              </w:rPr>
              <w:t xml:space="preserve"> действия.</w:t>
            </w:r>
          </w:p>
          <w:p w:rsidR="00AD0E41" w:rsidRPr="00E804BC" w:rsidRDefault="00AD0E41" w:rsidP="00AD0E41">
            <w:pPr>
              <w:pStyle w:val="TableParagraph"/>
              <w:numPr>
                <w:ilvl w:val="0"/>
                <w:numId w:val="41"/>
              </w:numPr>
              <w:tabs>
                <w:tab w:val="left" w:pos="1467"/>
              </w:tabs>
              <w:ind w:left="1466" w:right="0"/>
              <w:jc w:val="left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Хор «Славься» из эпилога</w:t>
            </w:r>
            <w:r>
              <w:rPr>
                <w:sz w:val="24"/>
                <w:lang w:val="ru-RU"/>
              </w:rPr>
              <w:t xml:space="preserve"> </w:t>
            </w:r>
            <w:r w:rsidRPr="00E804BC">
              <w:rPr>
                <w:sz w:val="24"/>
                <w:lang w:val="ru-RU"/>
              </w:rPr>
              <w:t>оперы.</w:t>
            </w:r>
          </w:p>
          <w:p w:rsidR="00AD0E41" w:rsidRDefault="00AD0E41" w:rsidP="00AD0E41">
            <w:pPr>
              <w:pStyle w:val="TableParagraph"/>
              <w:spacing w:before="5"/>
              <w:ind w:left="124" w:right="12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Пение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1524" w:type="dxa"/>
            <w:tcBorders>
              <w:left w:val="single" w:sz="4" w:space="0" w:color="auto"/>
            </w:tcBorders>
          </w:tcPr>
          <w:p w:rsidR="00AD0E41" w:rsidRDefault="00AD0E41" w:rsidP="00AD0E41">
            <w:pPr>
              <w:pStyle w:val="TableParagraph"/>
              <w:spacing w:before="5"/>
              <w:ind w:left="124" w:right="123"/>
              <w:jc w:val="center"/>
              <w:rPr>
                <w:b/>
                <w:sz w:val="24"/>
              </w:rPr>
            </w:pPr>
          </w:p>
        </w:tc>
      </w:tr>
    </w:tbl>
    <w:p w:rsidR="00AD0E41" w:rsidRDefault="00AD0E41" w:rsidP="00AD0E41">
      <w:pPr>
        <w:jc w:val="center"/>
        <w:sectPr w:rsidR="00AD0E41">
          <w:pgSz w:w="16840" w:h="11910" w:orient="landscape"/>
          <w:pgMar w:top="800" w:right="66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3461"/>
        <w:gridCol w:w="1051"/>
        <w:gridCol w:w="1134"/>
        <w:gridCol w:w="1276"/>
        <w:gridCol w:w="6123"/>
        <w:gridCol w:w="1531"/>
        <w:gridCol w:w="6"/>
      </w:tblGrid>
      <w:tr w:rsidR="00AD0E41" w:rsidRPr="00C03D24" w:rsidTr="00AD0E41">
        <w:trPr>
          <w:trHeight w:hRule="exact" w:val="2495"/>
        </w:trPr>
        <w:tc>
          <w:tcPr>
            <w:tcW w:w="780" w:type="dxa"/>
          </w:tcPr>
          <w:p w:rsidR="00AD0E41" w:rsidRDefault="00AD0E41" w:rsidP="00AD0E41"/>
        </w:tc>
        <w:tc>
          <w:tcPr>
            <w:tcW w:w="3461" w:type="dxa"/>
          </w:tcPr>
          <w:p w:rsidR="00AD0E41" w:rsidRDefault="00AD0E41" w:rsidP="00AD0E41"/>
        </w:tc>
        <w:tc>
          <w:tcPr>
            <w:tcW w:w="1051" w:type="dxa"/>
          </w:tcPr>
          <w:p w:rsidR="00AD0E41" w:rsidRDefault="00AD0E41" w:rsidP="00AD0E41"/>
        </w:tc>
        <w:tc>
          <w:tcPr>
            <w:tcW w:w="1134" w:type="dxa"/>
          </w:tcPr>
          <w:p w:rsidR="00AD0E41" w:rsidRDefault="00AD0E41" w:rsidP="00AD0E41"/>
        </w:tc>
        <w:tc>
          <w:tcPr>
            <w:tcW w:w="1276" w:type="dxa"/>
          </w:tcPr>
          <w:p w:rsidR="00AD0E41" w:rsidRDefault="00AD0E41" w:rsidP="00AD0E41"/>
        </w:tc>
        <w:tc>
          <w:tcPr>
            <w:tcW w:w="6123" w:type="dxa"/>
            <w:tcBorders>
              <w:righ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ind w:left="316" w:right="314" w:firstLine="1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Совершенствование вокально-хоровых умений и навыков для передачи музыкально-исполнительского замысла, пение основных тем и инструментальных произведений.</w:t>
            </w:r>
          </w:p>
          <w:p w:rsidR="00AD0E41" w:rsidRPr="00E804BC" w:rsidRDefault="00AD0E41" w:rsidP="00AD0E41">
            <w:pPr>
              <w:pStyle w:val="TableParagraph"/>
              <w:spacing w:before="5" w:line="274" w:lineRule="exact"/>
              <w:ind w:left="124" w:right="121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Драматизация музыкальных произведений.</w:t>
            </w:r>
          </w:p>
          <w:p w:rsidR="00AD0E41" w:rsidRPr="00E804BC" w:rsidRDefault="00AD0E41" w:rsidP="00AD0E41">
            <w:pPr>
              <w:pStyle w:val="TableParagraph"/>
              <w:ind w:left="124" w:right="122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Средства выразительности различных видов искусства в воплощении эмоционально-образного содержания классических и современных музыкальных произведений.</w:t>
            </w:r>
          </w:p>
        </w:tc>
        <w:tc>
          <w:tcPr>
            <w:tcW w:w="1537" w:type="dxa"/>
            <w:gridSpan w:val="2"/>
            <w:tcBorders>
              <w:lef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ind w:left="124" w:right="122"/>
              <w:jc w:val="center"/>
              <w:rPr>
                <w:sz w:val="24"/>
                <w:lang w:val="ru-RU"/>
              </w:rPr>
            </w:pPr>
          </w:p>
        </w:tc>
      </w:tr>
      <w:tr w:rsidR="00AD0E41" w:rsidRPr="00C03D24" w:rsidTr="00AD0E41">
        <w:trPr>
          <w:gridAfter w:val="1"/>
          <w:wAfter w:w="6" w:type="dxa"/>
          <w:trHeight w:hRule="exact" w:val="5255"/>
        </w:trPr>
        <w:tc>
          <w:tcPr>
            <w:tcW w:w="780" w:type="dxa"/>
          </w:tcPr>
          <w:p w:rsidR="00AD0E41" w:rsidRDefault="00AD0E41" w:rsidP="00AD0E41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:rsidR="00AD0E41" w:rsidRDefault="00AD0E41" w:rsidP="00AD0E41">
            <w:pPr>
              <w:pStyle w:val="TableParagraph"/>
              <w:ind w:left="165" w:right="165"/>
              <w:jc w:val="center"/>
              <w:rPr>
                <w:sz w:val="24"/>
              </w:rPr>
            </w:pPr>
            <w:r>
              <w:rPr>
                <w:sz w:val="24"/>
              </w:rPr>
              <w:t>(2)</w:t>
            </w:r>
          </w:p>
        </w:tc>
        <w:tc>
          <w:tcPr>
            <w:tcW w:w="3461" w:type="dxa"/>
          </w:tcPr>
          <w:p w:rsidR="00AD0E41" w:rsidRPr="00E804BC" w:rsidRDefault="00AD0E41" w:rsidP="00AD0E41">
            <w:pPr>
              <w:pStyle w:val="TableParagraph"/>
              <w:ind w:right="582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 xml:space="preserve">Традиции русской музыкальной классики. </w:t>
            </w:r>
            <w:proofErr w:type="spellStart"/>
            <w:r w:rsidRPr="00E804BC">
              <w:rPr>
                <w:sz w:val="24"/>
                <w:lang w:val="ru-RU"/>
              </w:rPr>
              <w:t>А.П.Бородин</w:t>
            </w:r>
            <w:proofErr w:type="spellEnd"/>
            <w:r w:rsidRPr="00E804BC">
              <w:rPr>
                <w:sz w:val="24"/>
                <w:lang w:val="ru-RU"/>
              </w:rPr>
              <w:t xml:space="preserve"> опера "Князь Игорь".</w:t>
            </w:r>
          </w:p>
        </w:tc>
        <w:tc>
          <w:tcPr>
            <w:tcW w:w="1051" w:type="dxa"/>
          </w:tcPr>
          <w:p w:rsidR="00AD0E41" w:rsidRDefault="00AD0E41" w:rsidP="00AD0E41">
            <w:pPr>
              <w:pStyle w:val="TableParagraph"/>
              <w:spacing w:line="268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AD0E41" w:rsidRPr="00C03D24" w:rsidRDefault="00685EFC" w:rsidP="00AD0E41">
            <w:pPr>
              <w:pStyle w:val="TableParagraph"/>
              <w:tabs>
                <w:tab w:val="left" w:pos="1626"/>
              </w:tabs>
              <w:ind w:right="8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21</w:t>
            </w:r>
            <w:r w:rsidR="00AD0E41">
              <w:rPr>
                <w:sz w:val="24"/>
                <w:lang w:val="ru-RU"/>
              </w:rPr>
              <w:t>.09</w:t>
            </w:r>
          </w:p>
        </w:tc>
        <w:tc>
          <w:tcPr>
            <w:tcW w:w="1276" w:type="dxa"/>
          </w:tcPr>
          <w:p w:rsidR="00AD0E41" w:rsidRDefault="00AD0E41" w:rsidP="00AD0E41">
            <w:pPr>
              <w:pStyle w:val="TableParagraph"/>
              <w:tabs>
                <w:tab w:val="left" w:pos="1614"/>
              </w:tabs>
              <w:ind w:left="127" w:right="66" w:firstLine="7"/>
              <w:rPr>
                <w:sz w:val="24"/>
              </w:rPr>
            </w:pPr>
          </w:p>
        </w:tc>
        <w:tc>
          <w:tcPr>
            <w:tcW w:w="6123" w:type="dxa"/>
            <w:tcBorders>
              <w:righ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spacing w:line="270" w:lineRule="exact"/>
              <w:ind w:left="124" w:right="122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Слушание музыки.</w:t>
            </w:r>
          </w:p>
          <w:p w:rsidR="00AD0E41" w:rsidRPr="00E804BC" w:rsidRDefault="00AD0E41" w:rsidP="00AD0E41">
            <w:pPr>
              <w:pStyle w:val="TableParagraph"/>
              <w:spacing w:line="274" w:lineRule="exact"/>
              <w:ind w:left="124" w:right="123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Опера «Князь Игорь» Бородина А.П.</w:t>
            </w:r>
          </w:p>
          <w:p w:rsidR="00AD0E41" w:rsidRPr="00E804BC" w:rsidRDefault="00AD0E41" w:rsidP="00AD0E41">
            <w:pPr>
              <w:pStyle w:val="TableParagraph"/>
              <w:numPr>
                <w:ilvl w:val="0"/>
                <w:numId w:val="40"/>
              </w:numPr>
              <w:tabs>
                <w:tab w:val="left" w:pos="531"/>
              </w:tabs>
              <w:ind w:right="294" w:hanging="2343"/>
              <w:jc w:val="left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Хор «Солнцу красному слава!» и сцена затмения</w:t>
            </w:r>
            <w:r>
              <w:rPr>
                <w:sz w:val="24"/>
                <w:lang w:val="ru-RU"/>
              </w:rPr>
              <w:t xml:space="preserve"> </w:t>
            </w:r>
            <w:r w:rsidRPr="00E804BC">
              <w:rPr>
                <w:sz w:val="24"/>
                <w:lang w:val="ru-RU"/>
              </w:rPr>
              <w:t>из пролога.</w:t>
            </w:r>
          </w:p>
          <w:p w:rsidR="00AD0E41" w:rsidRPr="00E804BC" w:rsidRDefault="00AD0E41" w:rsidP="00AD0E41">
            <w:pPr>
              <w:pStyle w:val="TableParagraph"/>
              <w:numPr>
                <w:ilvl w:val="0"/>
                <w:numId w:val="40"/>
              </w:numPr>
              <w:tabs>
                <w:tab w:val="left" w:pos="420"/>
              </w:tabs>
              <w:ind w:left="2470" w:right="180" w:hanging="2290"/>
              <w:jc w:val="left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 xml:space="preserve">Ария князя Игоря </w:t>
            </w:r>
            <w:r w:rsidRPr="00E804BC">
              <w:rPr>
                <w:spacing w:val="-3"/>
                <w:sz w:val="24"/>
                <w:lang w:val="ru-RU"/>
              </w:rPr>
              <w:t xml:space="preserve">«О, </w:t>
            </w:r>
            <w:r w:rsidRPr="00E804BC">
              <w:rPr>
                <w:sz w:val="24"/>
                <w:lang w:val="ru-RU"/>
              </w:rPr>
              <w:t xml:space="preserve">дайте, дайте мне свободу…» из </w:t>
            </w:r>
            <w:r>
              <w:rPr>
                <w:sz w:val="24"/>
              </w:rPr>
              <w:t>II</w:t>
            </w:r>
            <w:r w:rsidRPr="00E804BC">
              <w:rPr>
                <w:sz w:val="24"/>
                <w:lang w:val="ru-RU"/>
              </w:rPr>
              <w:t>действия.</w:t>
            </w:r>
          </w:p>
          <w:p w:rsidR="00AD0E41" w:rsidRPr="00E804BC" w:rsidRDefault="00AD0E41" w:rsidP="00AD0E41">
            <w:pPr>
              <w:pStyle w:val="TableParagraph"/>
              <w:numPr>
                <w:ilvl w:val="0"/>
                <w:numId w:val="40"/>
              </w:numPr>
              <w:tabs>
                <w:tab w:val="left" w:pos="353"/>
              </w:tabs>
              <w:ind w:left="2328" w:right="104" w:hanging="2216"/>
              <w:jc w:val="left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 xml:space="preserve">Песня половецких девушек «Улетай на крыльях ветра» из </w:t>
            </w:r>
            <w:r>
              <w:rPr>
                <w:sz w:val="24"/>
              </w:rPr>
              <w:t>II</w:t>
            </w:r>
            <w:r w:rsidRPr="00E804BC">
              <w:rPr>
                <w:sz w:val="24"/>
                <w:lang w:val="ru-RU"/>
              </w:rPr>
              <w:t>действия.</w:t>
            </w:r>
          </w:p>
          <w:p w:rsidR="00AD0E41" w:rsidRPr="00E804BC" w:rsidRDefault="00AD0E41" w:rsidP="00AD0E41">
            <w:pPr>
              <w:pStyle w:val="TableParagraph"/>
              <w:numPr>
                <w:ilvl w:val="0"/>
                <w:numId w:val="40"/>
              </w:numPr>
              <w:tabs>
                <w:tab w:val="left" w:pos="1301"/>
              </w:tabs>
              <w:ind w:left="1300" w:right="0" w:hanging="244"/>
              <w:jc w:val="left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 xml:space="preserve">«Половецкие пляски» из </w:t>
            </w:r>
            <w:r>
              <w:rPr>
                <w:sz w:val="24"/>
              </w:rPr>
              <w:t>II</w:t>
            </w:r>
            <w:r w:rsidRPr="00E804BC">
              <w:rPr>
                <w:sz w:val="24"/>
                <w:lang w:val="ru-RU"/>
              </w:rPr>
              <w:t>действия.</w:t>
            </w:r>
          </w:p>
          <w:p w:rsidR="00AD0E41" w:rsidRPr="00E804BC" w:rsidRDefault="00AD0E41" w:rsidP="00AD0E41">
            <w:pPr>
              <w:pStyle w:val="TableParagraph"/>
              <w:numPr>
                <w:ilvl w:val="0"/>
                <w:numId w:val="40"/>
              </w:numPr>
              <w:tabs>
                <w:tab w:val="left" w:pos="1049"/>
              </w:tabs>
              <w:ind w:left="1048" w:right="1" w:hanging="244"/>
              <w:jc w:val="left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 xml:space="preserve">«Плач Ярославны» из </w:t>
            </w:r>
            <w:r>
              <w:rPr>
                <w:spacing w:val="-3"/>
                <w:sz w:val="24"/>
              </w:rPr>
              <w:t>IV</w:t>
            </w:r>
            <w:r w:rsidRPr="00E804BC">
              <w:rPr>
                <w:sz w:val="24"/>
                <w:lang w:val="ru-RU"/>
              </w:rPr>
              <w:t>действия</w:t>
            </w:r>
            <w:r>
              <w:rPr>
                <w:sz w:val="24"/>
                <w:lang w:val="ru-RU"/>
              </w:rPr>
              <w:t xml:space="preserve"> </w:t>
            </w:r>
            <w:r w:rsidRPr="00E804BC">
              <w:rPr>
                <w:sz w:val="24"/>
                <w:lang w:val="ru-RU"/>
              </w:rPr>
              <w:t>оперы.</w:t>
            </w:r>
          </w:p>
          <w:p w:rsidR="00AD0E41" w:rsidRPr="00E804BC" w:rsidRDefault="00AD0E41" w:rsidP="00AD0E41">
            <w:pPr>
              <w:pStyle w:val="TableParagraph"/>
              <w:spacing w:before="5" w:line="274" w:lineRule="exact"/>
              <w:ind w:left="124" w:right="122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Пение.</w:t>
            </w:r>
          </w:p>
          <w:p w:rsidR="00AD0E41" w:rsidRPr="00E804BC" w:rsidRDefault="00AD0E41" w:rsidP="00AD0E41">
            <w:pPr>
              <w:pStyle w:val="TableParagraph"/>
              <w:ind w:left="124" w:right="123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 xml:space="preserve">Воплощение различных музыкальных образов при разучивании </w:t>
            </w:r>
            <w:proofErr w:type="gramStart"/>
            <w:r w:rsidRPr="00E804BC">
              <w:rPr>
                <w:sz w:val="24"/>
                <w:lang w:val="ru-RU"/>
              </w:rPr>
              <w:t>и  исполнении</w:t>
            </w:r>
            <w:proofErr w:type="gramEnd"/>
            <w:r w:rsidRPr="00E804BC">
              <w:rPr>
                <w:sz w:val="24"/>
                <w:lang w:val="ru-RU"/>
              </w:rPr>
              <w:t xml:space="preserve"> произведений.</w:t>
            </w:r>
          </w:p>
          <w:p w:rsidR="00AD0E41" w:rsidRPr="00E804BC" w:rsidRDefault="00AD0E41" w:rsidP="00AD0E41">
            <w:pPr>
              <w:pStyle w:val="TableParagraph"/>
              <w:ind w:left="124" w:right="122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 xml:space="preserve">«Ваши глаза» </w:t>
            </w:r>
            <w:proofErr w:type="spellStart"/>
            <w:r w:rsidRPr="00E804BC">
              <w:rPr>
                <w:sz w:val="24"/>
                <w:lang w:val="ru-RU"/>
              </w:rPr>
              <w:t>Е.Крылатов</w:t>
            </w:r>
            <w:proofErr w:type="spellEnd"/>
          </w:p>
          <w:p w:rsidR="00AD0E41" w:rsidRPr="00E804BC" w:rsidRDefault="00AD0E41" w:rsidP="00AD0E41">
            <w:pPr>
              <w:pStyle w:val="TableParagraph"/>
              <w:spacing w:before="5" w:line="274" w:lineRule="exact"/>
              <w:ind w:left="124" w:right="121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Драматизация музыкальных произведений.</w:t>
            </w:r>
          </w:p>
          <w:p w:rsidR="00AD0E41" w:rsidRPr="00E804BC" w:rsidRDefault="00AD0E41" w:rsidP="00AD0E41">
            <w:pPr>
              <w:pStyle w:val="TableParagraph"/>
              <w:ind w:left="130" w:right="123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Средства выразительности различных видов искусства в воплощении эмоционально-образного содержания классических и современных музыкальных произведений.</w:t>
            </w:r>
          </w:p>
        </w:tc>
        <w:tc>
          <w:tcPr>
            <w:tcW w:w="1531" w:type="dxa"/>
            <w:tcBorders>
              <w:lef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ind w:left="130" w:right="123"/>
              <w:jc w:val="center"/>
              <w:rPr>
                <w:sz w:val="24"/>
                <w:lang w:val="ru-RU"/>
              </w:rPr>
            </w:pPr>
          </w:p>
        </w:tc>
      </w:tr>
      <w:tr w:rsidR="00AD0E41" w:rsidRPr="008C44F6" w:rsidTr="00AD0E41">
        <w:trPr>
          <w:trHeight w:hRule="exact" w:val="1392"/>
        </w:trPr>
        <w:tc>
          <w:tcPr>
            <w:tcW w:w="780" w:type="dxa"/>
          </w:tcPr>
          <w:p w:rsidR="00AD0E41" w:rsidRDefault="00AD0E41" w:rsidP="00AD0E41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AD0E41" w:rsidRDefault="00AD0E41" w:rsidP="00AD0E41">
            <w:pPr>
              <w:pStyle w:val="TableParagraph"/>
              <w:ind w:left="165" w:right="165"/>
              <w:jc w:val="center"/>
              <w:rPr>
                <w:sz w:val="24"/>
              </w:rPr>
            </w:pPr>
            <w:r>
              <w:rPr>
                <w:sz w:val="24"/>
              </w:rPr>
              <w:t>(3)</w:t>
            </w:r>
          </w:p>
        </w:tc>
        <w:tc>
          <w:tcPr>
            <w:tcW w:w="3461" w:type="dxa"/>
          </w:tcPr>
          <w:p w:rsidR="00AD0E41" w:rsidRDefault="00AD0E41" w:rsidP="00AD0E41">
            <w:pPr>
              <w:pStyle w:val="TableParagraph"/>
              <w:rPr>
                <w:sz w:val="24"/>
              </w:rPr>
            </w:pPr>
            <w:r w:rsidRPr="00E804BC">
              <w:rPr>
                <w:sz w:val="24"/>
                <w:lang w:val="ru-RU"/>
              </w:rPr>
              <w:t xml:space="preserve">Роль фольклора в становлении профессионального музыкального искусства. </w:t>
            </w:r>
            <w:proofErr w:type="spellStart"/>
            <w:r>
              <w:rPr>
                <w:sz w:val="24"/>
              </w:rPr>
              <w:t>Балет</w:t>
            </w:r>
            <w:proofErr w:type="spellEnd"/>
            <w:r>
              <w:rPr>
                <w:sz w:val="24"/>
              </w:rPr>
              <w:t xml:space="preserve"> "</w:t>
            </w:r>
            <w:proofErr w:type="spellStart"/>
            <w:r>
              <w:rPr>
                <w:sz w:val="24"/>
              </w:rPr>
              <w:t>Ярославна</w:t>
            </w:r>
            <w:proofErr w:type="spellEnd"/>
            <w:r>
              <w:rPr>
                <w:sz w:val="24"/>
              </w:rPr>
              <w:t xml:space="preserve">" </w:t>
            </w:r>
            <w:proofErr w:type="spellStart"/>
            <w:r>
              <w:rPr>
                <w:sz w:val="24"/>
              </w:rPr>
              <w:t>Б.Тищенко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51" w:type="dxa"/>
          </w:tcPr>
          <w:p w:rsidR="00AD0E41" w:rsidRDefault="00AD0E41" w:rsidP="00AD0E41">
            <w:pPr>
              <w:pStyle w:val="TableParagraph"/>
              <w:spacing w:line="268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AD0E41" w:rsidRPr="00C03D24" w:rsidRDefault="00685EFC" w:rsidP="00AD0E41">
            <w:pPr>
              <w:pStyle w:val="TableParagraph"/>
              <w:tabs>
                <w:tab w:val="left" w:pos="1626"/>
              </w:tabs>
              <w:ind w:right="80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28</w:t>
            </w:r>
            <w:r w:rsidR="00AD0E41">
              <w:rPr>
                <w:sz w:val="24"/>
                <w:lang w:val="ru-RU"/>
              </w:rPr>
              <w:t>.09</w:t>
            </w:r>
          </w:p>
        </w:tc>
        <w:tc>
          <w:tcPr>
            <w:tcW w:w="1276" w:type="dxa"/>
          </w:tcPr>
          <w:p w:rsidR="00AD0E41" w:rsidRDefault="00AD0E41" w:rsidP="00AD0E41">
            <w:pPr>
              <w:pStyle w:val="TableParagraph"/>
              <w:tabs>
                <w:tab w:val="left" w:pos="1614"/>
              </w:tabs>
              <w:ind w:left="127" w:right="66" w:firstLine="7"/>
              <w:rPr>
                <w:sz w:val="24"/>
              </w:rPr>
            </w:pPr>
          </w:p>
        </w:tc>
        <w:tc>
          <w:tcPr>
            <w:tcW w:w="6123" w:type="dxa"/>
            <w:tcBorders>
              <w:righ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spacing w:line="270" w:lineRule="exact"/>
              <w:ind w:left="124" w:right="122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Слушание музыки.</w:t>
            </w:r>
          </w:p>
          <w:p w:rsidR="00AD0E41" w:rsidRPr="00E804BC" w:rsidRDefault="00AD0E41" w:rsidP="00AD0E41">
            <w:pPr>
              <w:pStyle w:val="TableParagraph"/>
              <w:spacing w:line="274" w:lineRule="exact"/>
              <w:ind w:left="124" w:right="123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 xml:space="preserve">Балет "Ярославна" </w:t>
            </w:r>
            <w:proofErr w:type="spellStart"/>
            <w:r w:rsidRPr="00E804BC">
              <w:rPr>
                <w:sz w:val="24"/>
                <w:lang w:val="ru-RU"/>
              </w:rPr>
              <w:t>Б.Тищенко</w:t>
            </w:r>
            <w:proofErr w:type="spellEnd"/>
            <w:r w:rsidRPr="00E804BC">
              <w:rPr>
                <w:sz w:val="24"/>
                <w:lang w:val="ru-RU"/>
              </w:rPr>
              <w:t>.</w:t>
            </w:r>
          </w:p>
          <w:p w:rsidR="00AD0E41" w:rsidRDefault="00AD0E41" w:rsidP="00AD0E41">
            <w:pPr>
              <w:pStyle w:val="TableParagraph"/>
              <w:numPr>
                <w:ilvl w:val="0"/>
                <w:numId w:val="39"/>
              </w:numPr>
              <w:tabs>
                <w:tab w:val="left" w:pos="1481"/>
              </w:tabs>
              <w:ind w:right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Вступление</w:t>
            </w:r>
            <w:proofErr w:type="spellEnd"/>
            <w:r>
              <w:rPr>
                <w:sz w:val="24"/>
              </w:rPr>
              <w:t xml:space="preserve"> к </w:t>
            </w:r>
            <w:proofErr w:type="spellStart"/>
            <w:r>
              <w:rPr>
                <w:sz w:val="24"/>
              </w:rPr>
              <w:t>первому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действию</w:t>
            </w:r>
            <w:proofErr w:type="spellEnd"/>
            <w:r>
              <w:rPr>
                <w:sz w:val="24"/>
              </w:rPr>
              <w:t>.</w:t>
            </w:r>
          </w:p>
          <w:p w:rsidR="00AD0E41" w:rsidRPr="00E804BC" w:rsidRDefault="00AD0E41" w:rsidP="00AD0E41">
            <w:pPr>
              <w:pStyle w:val="TableParagraph"/>
              <w:numPr>
                <w:ilvl w:val="0"/>
                <w:numId w:val="39"/>
              </w:numPr>
              <w:tabs>
                <w:tab w:val="left" w:pos="1073"/>
              </w:tabs>
              <w:ind w:left="1072" w:right="0"/>
              <w:jc w:val="left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 xml:space="preserve">Хор «Стон русской земли» из </w:t>
            </w:r>
            <w:r>
              <w:rPr>
                <w:sz w:val="24"/>
              </w:rPr>
              <w:t>I</w:t>
            </w:r>
            <w:r w:rsidRPr="00E804BC">
              <w:rPr>
                <w:sz w:val="24"/>
                <w:lang w:val="ru-RU"/>
              </w:rPr>
              <w:t>действия.</w:t>
            </w:r>
          </w:p>
          <w:p w:rsidR="00AD0E41" w:rsidRPr="00E804BC" w:rsidRDefault="00AD0E41" w:rsidP="00AD0E41">
            <w:pPr>
              <w:pStyle w:val="TableParagraph"/>
              <w:numPr>
                <w:ilvl w:val="0"/>
                <w:numId w:val="39"/>
              </w:numPr>
              <w:tabs>
                <w:tab w:val="left" w:pos="1548"/>
              </w:tabs>
              <w:ind w:left="1548" w:right="0"/>
              <w:jc w:val="left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Номера балета: «Первая битва</w:t>
            </w:r>
            <w:r>
              <w:rPr>
                <w:sz w:val="24"/>
                <w:lang w:val="ru-RU"/>
              </w:rPr>
              <w:t xml:space="preserve"> </w:t>
            </w:r>
            <w:r w:rsidRPr="00E804BC">
              <w:rPr>
                <w:sz w:val="24"/>
                <w:lang w:val="ru-RU"/>
              </w:rPr>
              <w:t>с</w:t>
            </w:r>
          </w:p>
        </w:tc>
        <w:tc>
          <w:tcPr>
            <w:tcW w:w="1537" w:type="dxa"/>
            <w:gridSpan w:val="2"/>
            <w:tcBorders>
              <w:left w:val="single" w:sz="4" w:space="0" w:color="auto"/>
            </w:tcBorders>
          </w:tcPr>
          <w:p w:rsidR="00AD0E41" w:rsidRDefault="00AD0E41" w:rsidP="00AD0E41">
            <w:pPr>
              <w:rPr>
                <w:lang w:val="ru-RU"/>
              </w:rPr>
            </w:pPr>
          </w:p>
          <w:p w:rsidR="00AD0E41" w:rsidRDefault="00AD0E41" w:rsidP="00AD0E41">
            <w:pPr>
              <w:rPr>
                <w:lang w:val="ru-RU"/>
              </w:rPr>
            </w:pPr>
          </w:p>
          <w:p w:rsidR="00AD0E41" w:rsidRDefault="00AD0E41" w:rsidP="00AD0E41">
            <w:pPr>
              <w:rPr>
                <w:lang w:val="ru-RU"/>
              </w:rPr>
            </w:pPr>
          </w:p>
          <w:p w:rsidR="00AD0E41" w:rsidRDefault="00AD0E41" w:rsidP="00AD0E41">
            <w:pPr>
              <w:rPr>
                <w:lang w:val="ru-RU"/>
              </w:rPr>
            </w:pPr>
          </w:p>
          <w:p w:rsidR="00AD0E41" w:rsidRPr="00E804BC" w:rsidRDefault="00AD0E41" w:rsidP="00AD0E41">
            <w:pPr>
              <w:pStyle w:val="TableParagraph"/>
              <w:tabs>
                <w:tab w:val="left" w:pos="1548"/>
              </w:tabs>
              <w:ind w:left="0"/>
              <w:jc w:val="right"/>
              <w:rPr>
                <w:sz w:val="24"/>
                <w:lang w:val="ru-RU"/>
              </w:rPr>
            </w:pPr>
          </w:p>
        </w:tc>
      </w:tr>
    </w:tbl>
    <w:p w:rsidR="00AD0E41" w:rsidRPr="00E804BC" w:rsidRDefault="00AD0E41" w:rsidP="00AD0E41">
      <w:pPr>
        <w:sectPr w:rsidR="00AD0E41" w:rsidRPr="00E804BC">
          <w:pgSz w:w="16840" w:h="11910" w:orient="landscape"/>
          <w:pgMar w:top="840" w:right="66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3461"/>
        <w:gridCol w:w="1051"/>
        <w:gridCol w:w="1134"/>
        <w:gridCol w:w="1276"/>
        <w:gridCol w:w="6173"/>
        <w:gridCol w:w="1487"/>
      </w:tblGrid>
      <w:tr w:rsidR="00AD0E41" w:rsidRPr="00C03D24" w:rsidTr="00AD0E41">
        <w:trPr>
          <w:trHeight w:hRule="exact" w:val="2218"/>
        </w:trPr>
        <w:tc>
          <w:tcPr>
            <w:tcW w:w="780" w:type="dxa"/>
          </w:tcPr>
          <w:p w:rsidR="00AD0E41" w:rsidRPr="00E804BC" w:rsidRDefault="00AD0E41" w:rsidP="00AD0E41">
            <w:pPr>
              <w:rPr>
                <w:lang w:val="ru-RU"/>
              </w:rPr>
            </w:pPr>
          </w:p>
        </w:tc>
        <w:tc>
          <w:tcPr>
            <w:tcW w:w="3461" w:type="dxa"/>
          </w:tcPr>
          <w:p w:rsidR="00AD0E41" w:rsidRPr="00E804BC" w:rsidRDefault="00AD0E41" w:rsidP="00AD0E41">
            <w:pPr>
              <w:rPr>
                <w:lang w:val="ru-RU"/>
              </w:rPr>
            </w:pPr>
          </w:p>
        </w:tc>
        <w:tc>
          <w:tcPr>
            <w:tcW w:w="1051" w:type="dxa"/>
          </w:tcPr>
          <w:p w:rsidR="00AD0E41" w:rsidRPr="00E804BC" w:rsidRDefault="00AD0E41" w:rsidP="00AD0E41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AD0E41" w:rsidRPr="00E804BC" w:rsidRDefault="00AD0E41" w:rsidP="00AD0E41">
            <w:pPr>
              <w:rPr>
                <w:lang w:val="ru-RU"/>
              </w:rPr>
            </w:pPr>
          </w:p>
        </w:tc>
        <w:tc>
          <w:tcPr>
            <w:tcW w:w="1276" w:type="dxa"/>
          </w:tcPr>
          <w:p w:rsidR="00AD0E41" w:rsidRPr="00E804BC" w:rsidRDefault="00AD0E41" w:rsidP="00AD0E41">
            <w:pPr>
              <w:rPr>
                <w:lang w:val="ru-RU"/>
              </w:rPr>
            </w:pPr>
          </w:p>
        </w:tc>
        <w:tc>
          <w:tcPr>
            <w:tcW w:w="6173" w:type="dxa"/>
            <w:tcBorders>
              <w:right w:val="single" w:sz="4" w:space="0" w:color="auto"/>
            </w:tcBorders>
          </w:tcPr>
          <w:p w:rsidR="00AD0E41" w:rsidRDefault="00AD0E41" w:rsidP="00AD0E41">
            <w:pPr>
              <w:pStyle w:val="TableParagraph"/>
              <w:spacing w:line="268" w:lineRule="exact"/>
              <w:ind w:left="122" w:right="123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половцами</w:t>
            </w:r>
            <w:proofErr w:type="spellEnd"/>
            <w:r>
              <w:rPr>
                <w:sz w:val="24"/>
              </w:rPr>
              <w:t>»,</w:t>
            </w:r>
            <w:r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Стрелы</w:t>
            </w:r>
            <w:proofErr w:type="spellEnd"/>
            <w:r>
              <w:rPr>
                <w:sz w:val="24"/>
              </w:rPr>
              <w:t>».</w:t>
            </w:r>
          </w:p>
          <w:p w:rsidR="00AD0E41" w:rsidRDefault="00AD0E41" w:rsidP="00AD0E41">
            <w:pPr>
              <w:pStyle w:val="TableParagraph"/>
              <w:numPr>
                <w:ilvl w:val="0"/>
                <w:numId w:val="38"/>
              </w:numPr>
              <w:tabs>
                <w:tab w:val="left" w:pos="2187"/>
              </w:tabs>
              <w:ind w:right="0"/>
              <w:jc w:val="left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Плач</w:t>
            </w:r>
            <w:proofErr w:type="spellEnd"/>
            <w:r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Ярославны</w:t>
            </w:r>
            <w:proofErr w:type="spellEnd"/>
            <w:r>
              <w:rPr>
                <w:sz w:val="24"/>
              </w:rPr>
              <w:t>».</w:t>
            </w:r>
          </w:p>
          <w:p w:rsidR="00AD0E41" w:rsidRDefault="00AD0E41" w:rsidP="00AD0E41">
            <w:pPr>
              <w:pStyle w:val="TableParagraph"/>
              <w:numPr>
                <w:ilvl w:val="0"/>
                <w:numId w:val="38"/>
              </w:numPr>
              <w:tabs>
                <w:tab w:val="left" w:pos="2590"/>
              </w:tabs>
              <w:ind w:left="2589" w:right="1" w:hanging="244"/>
              <w:jc w:val="left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Молитва</w:t>
            </w:r>
            <w:proofErr w:type="spellEnd"/>
            <w:r>
              <w:rPr>
                <w:sz w:val="24"/>
              </w:rPr>
              <w:t>».</w:t>
            </w:r>
          </w:p>
          <w:p w:rsidR="00AD0E41" w:rsidRDefault="00AD0E41" w:rsidP="00AD0E41">
            <w:pPr>
              <w:pStyle w:val="TableParagraph"/>
              <w:spacing w:before="5" w:line="274" w:lineRule="exact"/>
              <w:ind w:left="124" w:right="12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Пение</w:t>
            </w:r>
            <w:proofErr w:type="spellEnd"/>
            <w:r>
              <w:rPr>
                <w:b/>
                <w:sz w:val="24"/>
              </w:rPr>
              <w:t>.</w:t>
            </w:r>
          </w:p>
          <w:p w:rsidR="00AD0E41" w:rsidRPr="00E804BC" w:rsidRDefault="00AD0E41" w:rsidP="00AD0E41">
            <w:pPr>
              <w:pStyle w:val="TableParagraph"/>
              <w:ind w:left="124" w:right="121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 xml:space="preserve">Воплощение различных музыкальных образов при разучивании </w:t>
            </w:r>
            <w:proofErr w:type="gramStart"/>
            <w:r w:rsidRPr="00E804BC">
              <w:rPr>
                <w:sz w:val="24"/>
                <w:lang w:val="ru-RU"/>
              </w:rPr>
              <w:t>и  исполнении</w:t>
            </w:r>
            <w:proofErr w:type="gramEnd"/>
            <w:r w:rsidRPr="00E804BC">
              <w:rPr>
                <w:sz w:val="24"/>
                <w:lang w:val="ru-RU"/>
              </w:rPr>
              <w:t xml:space="preserve"> произведений.</w:t>
            </w:r>
          </w:p>
          <w:p w:rsidR="00AD0E41" w:rsidRPr="00E804BC" w:rsidRDefault="00AD0E41" w:rsidP="00AD0E41">
            <w:pPr>
              <w:pStyle w:val="TableParagraph"/>
              <w:ind w:left="124" w:right="120"/>
              <w:jc w:val="center"/>
              <w:rPr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 xml:space="preserve">Музыкально-образовательные ресурсы </w:t>
            </w:r>
            <w:r w:rsidRPr="00E804BC">
              <w:rPr>
                <w:sz w:val="24"/>
                <w:lang w:val="ru-RU"/>
              </w:rPr>
              <w:t>и поиск содержательной информации в сети Интернет.</w:t>
            </w:r>
          </w:p>
        </w:tc>
        <w:tc>
          <w:tcPr>
            <w:tcW w:w="1487" w:type="dxa"/>
            <w:tcBorders>
              <w:lef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ind w:left="124" w:right="120"/>
              <w:jc w:val="center"/>
              <w:rPr>
                <w:sz w:val="24"/>
                <w:lang w:val="ru-RU"/>
              </w:rPr>
            </w:pPr>
          </w:p>
        </w:tc>
      </w:tr>
      <w:tr w:rsidR="00AD0E41" w:rsidTr="00AD0E41">
        <w:trPr>
          <w:trHeight w:hRule="exact" w:val="3047"/>
        </w:trPr>
        <w:tc>
          <w:tcPr>
            <w:tcW w:w="780" w:type="dxa"/>
          </w:tcPr>
          <w:p w:rsidR="00AD0E41" w:rsidRDefault="00AD0E41" w:rsidP="00AD0E41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:rsidR="00AD0E41" w:rsidRDefault="00AD0E41" w:rsidP="00AD0E41">
            <w:pPr>
              <w:pStyle w:val="TableParagraph"/>
              <w:ind w:left="165" w:right="165"/>
              <w:jc w:val="center"/>
              <w:rPr>
                <w:sz w:val="24"/>
              </w:rPr>
            </w:pPr>
            <w:r>
              <w:rPr>
                <w:sz w:val="24"/>
              </w:rPr>
              <w:t>(4)</w:t>
            </w:r>
          </w:p>
        </w:tc>
        <w:tc>
          <w:tcPr>
            <w:tcW w:w="3461" w:type="dxa"/>
          </w:tcPr>
          <w:p w:rsidR="00AD0E41" w:rsidRPr="00E804BC" w:rsidRDefault="00AD0E41" w:rsidP="00AD0E41">
            <w:pPr>
              <w:pStyle w:val="TableParagraph"/>
              <w:ind w:right="227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Традиции русской музыкальной классики. Опера</w:t>
            </w:r>
          </w:p>
          <w:p w:rsidR="00AD0E41" w:rsidRPr="00E804BC" w:rsidRDefault="00AD0E41" w:rsidP="00AD0E41">
            <w:pPr>
              <w:pStyle w:val="TableParagraph"/>
              <w:ind w:right="1503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 xml:space="preserve">«Борис Годунов» </w:t>
            </w:r>
            <w:proofErr w:type="spellStart"/>
            <w:r w:rsidRPr="00E804BC">
              <w:rPr>
                <w:sz w:val="24"/>
                <w:lang w:val="ru-RU"/>
              </w:rPr>
              <w:t>М.П.Мусоргский</w:t>
            </w:r>
            <w:proofErr w:type="spellEnd"/>
            <w:r w:rsidRPr="00E804BC">
              <w:rPr>
                <w:sz w:val="24"/>
                <w:lang w:val="ru-RU"/>
              </w:rPr>
              <w:t>.</w:t>
            </w:r>
          </w:p>
        </w:tc>
        <w:tc>
          <w:tcPr>
            <w:tcW w:w="1051" w:type="dxa"/>
          </w:tcPr>
          <w:p w:rsidR="00AD0E41" w:rsidRDefault="00AD0E41" w:rsidP="00AD0E41">
            <w:pPr>
              <w:pStyle w:val="TableParagraph"/>
              <w:spacing w:line="268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AD0E41" w:rsidRPr="00C03D24" w:rsidRDefault="00685EFC" w:rsidP="00AD0E41">
            <w:pPr>
              <w:pStyle w:val="TableParagraph"/>
              <w:tabs>
                <w:tab w:val="left" w:pos="1626"/>
              </w:tabs>
              <w:ind w:left="139" w:right="80" w:firstLine="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</w:t>
            </w:r>
            <w:r w:rsidR="00AD0E41">
              <w:rPr>
                <w:sz w:val="24"/>
                <w:lang w:val="ru-RU"/>
              </w:rPr>
              <w:t>.10</w:t>
            </w:r>
          </w:p>
        </w:tc>
        <w:tc>
          <w:tcPr>
            <w:tcW w:w="1276" w:type="dxa"/>
          </w:tcPr>
          <w:p w:rsidR="00AD0E41" w:rsidRDefault="00AD0E41" w:rsidP="00AD0E41">
            <w:pPr>
              <w:pStyle w:val="TableParagraph"/>
              <w:tabs>
                <w:tab w:val="left" w:pos="1614"/>
              </w:tabs>
              <w:ind w:left="127" w:right="66" w:firstLine="7"/>
              <w:rPr>
                <w:sz w:val="24"/>
              </w:rPr>
            </w:pPr>
          </w:p>
        </w:tc>
        <w:tc>
          <w:tcPr>
            <w:tcW w:w="6173" w:type="dxa"/>
            <w:tcBorders>
              <w:righ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spacing w:line="271" w:lineRule="exact"/>
              <w:ind w:left="124" w:right="122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Слушание музыки.</w:t>
            </w:r>
          </w:p>
          <w:p w:rsidR="00AD0E41" w:rsidRPr="00E804BC" w:rsidRDefault="00AD0E41" w:rsidP="00AD0E41">
            <w:pPr>
              <w:pStyle w:val="TableParagraph"/>
              <w:spacing w:line="274" w:lineRule="exact"/>
              <w:ind w:left="122" w:right="123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 xml:space="preserve">Опера «Борис Годунов» </w:t>
            </w:r>
            <w:proofErr w:type="spellStart"/>
            <w:r w:rsidRPr="00E804BC">
              <w:rPr>
                <w:sz w:val="24"/>
                <w:lang w:val="ru-RU"/>
              </w:rPr>
              <w:t>М.П.Мусоргский</w:t>
            </w:r>
            <w:proofErr w:type="spellEnd"/>
            <w:r w:rsidRPr="00E804BC">
              <w:rPr>
                <w:sz w:val="24"/>
                <w:lang w:val="ru-RU"/>
              </w:rPr>
              <w:t>.</w:t>
            </w:r>
          </w:p>
          <w:p w:rsidR="00AD0E41" w:rsidRDefault="00AD0E41" w:rsidP="00AD0E41">
            <w:pPr>
              <w:pStyle w:val="TableParagraph"/>
              <w:numPr>
                <w:ilvl w:val="0"/>
                <w:numId w:val="37"/>
              </w:numPr>
              <w:tabs>
                <w:tab w:val="left" w:pos="2586"/>
              </w:tabs>
              <w:ind w:right="0" w:firstLine="197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Вступление</w:t>
            </w:r>
            <w:proofErr w:type="spellEnd"/>
          </w:p>
          <w:p w:rsidR="00AD0E41" w:rsidRDefault="00AD0E41" w:rsidP="00AD0E41">
            <w:pPr>
              <w:pStyle w:val="TableParagraph"/>
              <w:numPr>
                <w:ilvl w:val="0"/>
                <w:numId w:val="37"/>
              </w:numPr>
              <w:tabs>
                <w:tab w:val="left" w:pos="2341"/>
              </w:tabs>
              <w:ind w:right="2093" w:hanging="48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МонологБориса</w:t>
            </w:r>
            <w:proofErr w:type="spell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3.ПесняВарлаама</w:t>
            </w:r>
            <w:proofErr w:type="gramEnd"/>
          </w:p>
          <w:p w:rsidR="00AD0E41" w:rsidRDefault="00AD0E41" w:rsidP="00AD0E41">
            <w:pPr>
              <w:pStyle w:val="TableParagraph"/>
              <w:numPr>
                <w:ilvl w:val="0"/>
                <w:numId w:val="36"/>
              </w:numPr>
              <w:tabs>
                <w:tab w:val="left" w:pos="2249"/>
              </w:tabs>
              <w:ind w:right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ПлачьЮродивого</w:t>
            </w:r>
            <w:proofErr w:type="spellEnd"/>
          </w:p>
          <w:p w:rsidR="00AD0E41" w:rsidRDefault="00AD0E41" w:rsidP="00AD0E41">
            <w:pPr>
              <w:pStyle w:val="TableParagraph"/>
              <w:numPr>
                <w:ilvl w:val="0"/>
                <w:numId w:val="36"/>
              </w:numPr>
              <w:tabs>
                <w:tab w:val="left" w:pos="1539"/>
              </w:tabs>
              <w:ind w:left="1538" w:right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хор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proofErr w:type="gramStart"/>
            <w:r>
              <w:rPr>
                <w:sz w:val="24"/>
              </w:rPr>
              <w:t>Разгулялися,разыгралися</w:t>
            </w:r>
            <w:proofErr w:type="spellEnd"/>
            <w:proofErr w:type="gramEnd"/>
            <w:r>
              <w:rPr>
                <w:sz w:val="24"/>
              </w:rPr>
              <w:t>»</w:t>
            </w:r>
          </w:p>
          <w:p w:rsidR="00AD0E41" w:rsidRDefault="00AD0E41" w:rsidP="00AD0E41">
            <w:pPr>
              <w:pStyle w:val="TableParagraph"/>
              <w:spacing w:before="5" w:line="274" w:lineRule="exact"/>
              <w:ind w:left="124" w:right="12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Пение</w:t>
            </w:r>
            <w:proofErr w:type="spellEnd"/>
            <w:r>
              <w:rPr>
                <w:b/>
                <w:sz w:val="24"/>
              </w:rPr>
              <w:t>.</w:t>
            </w:r>
          </w:p>
          <w:p w:rsidR="00AD0E41" w:rsidRPr="00E804BC" w:rsidRDefault="00AD0E41" w:rsidP="00AD0E41">
            <w:pPr>
              <w:pStyle w:val="TableParagraph"/>
              <w:ind w:left="124" w:right="123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 xml:space="preserve">Воплощение различных музыкальных образов при разучивании </w:t>
            </w:r>
            <w:proofErr w:type="gramStart"/>
            <w:r w:rsidRPr="00E804BC">
              <w:rPr>
                <w:sz w:val="24"/>
                <w:lang w:val="ru-RU"/>
              </w:rPr>
              <w:t>и  исполнении</w:t>
            </w:r>
            <w:proofErr w:type="gramEnd"/>
            <w:r w:rsidRPr="00E804BC">
              <w:rPr>
                <w:sz w:val="24"/>
                <w:lang w:val="ru-RU"/>
              </w:rPr>
              <w:t xml:space="preserve"> произведений.</w:t>
            </w:r>
          </w:p>
          <w:p w:rsidR="00AD0E41" w:rsidRDefault="00AD0E41" w:rsidP="00AD0E41">
            <w:pPr>
              <w:pStyle w:val="TableParagraph"/>
              <w:ind w:left="124" w:right="122"/>
              <w:jc w:val="center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Снегири</w:t>
            </w:r>
            <w:proofErr w:type="spellEnd"/>
            <w:r>
              <w:rPr>
                <w:sz w:val="24"/>
              </w:rPr>
              <w:t xml:space="preserve">» Ю </w:t>
            </w:r>
            <w:proofErr w:type="spellStart"/>
            <w:r>
              <w:rPr>
                <w:sz w:val="24"/>
              </w:rPr>
              <w:t>Антонов</w:t>
            </w:r>
            <w:proofErr w:type="spellEnd"/>
          </w:p>
        </w:tc>
        <w:tc>
          <w:tcPr>
            <w:tcW w:w="1487" w:type="dxa"/>
            <w:tcBorders>
              <w:left w:val="single" w:sz="4" w:space="0" w:color="auto"/>
            </w:tcBorders>
          </w:tcPr>
          <w:p w:rsidR="00AD0E41" w:rsidRDefault="00AD0E41" w:rsidP="00AD0E41">
            <w:pPr>
              <w:pStyle w:val="TableParagraph"/>
              <w:ind w:left="124" w:right="122"/>
              <w:jc w:val="center"/>
              <w:rPr>
                <w:sz w:val="24"/>
              </w:rPr>
            </w:pPr>
          </w:p>
        </w:tc>
      </w:tr>
      <w:tr w:rsidR="00AD0E41" w:rsidRPr="00C03D24" w:rsidTr="00AD0E41">
        <w:trPr>
          <w:trHeight w:hRule="exact" w:val="3877"/>
        </w:trPr>
        <w:tc>
          <w:tcPr>
            <w:tcW w:w="780" w:type="dxa"/>
          </w:tcPr>
          <w:p w:rsidR="00AD0E41" w:rsidRDefault="00AD0E41" w:rsidP="00AD0E41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:rsidR="00AD0E41" w:rsidRDefault="00AD0E41" w:rsidP="00AD0E41">
            <w:pPr>
              <w:pStyle w:val="TableParagraph"/>
              <w:ind w:left="165" w:right="165"/>
              <w:jc w:val="center"/>
              <w:rPr>
                <w:sz w:val="24"/>
              </w:rPr>
            </w:pPr>
            <w:r>
              <w:rPr>
                <w:sz w:val="24"/>
              </w:rPr>
              <w:t>(5)</w:t>
            </w:r>
          </w:p>
        </w:tc>
        <w:tc>
          <w:tcPr>
            <w:tcW w:w="3461" w:type="dxa"/>
          </w:tcPr>
          <w:p w:rsidR="00AD0E41" w:rsidRPr="00E804BC" w:rsidRDefault="00AD0E41" w:rsidP="00AD0E41">
            <w:pPr>
              <w:pStyle w:val="TableParagraph"/>
              <w:ind w:right="466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Традиции русской музыкальной классики. Героическая тема в русской музыке.</w:t>
            </w:r>
          </w:p>
        </w:tc>
        <w:tc>
          <w:tcPr>
            <w:tcW w:w="1051" w:type="dxa"/>
          </w:tcPr>
          <w:p w:rsidR="00AD0E41" w:rsidRDefault="00AD0E41" w:rsidP="00AD0E41">
            <w:pPr>
              <w:pStyle w:val="TableParagraph"/>
              <w:spacing w:line="268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AD0E41" w:rsidRPr="00C03D24" w:rsidRDefault="00685EFC" w:rsidP="00AD0E41">
            <w:pPr>
              <w:pStyle w:val="TableParagraph"/>
              <w:tabs>
                <w:tab w:val="left" w:pos="1626"/>
              </w:tabs>
              <w:ind w:left="139" w:right="80" w:firstLine="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12</w:t>
            </w:r>
            <w:r w:rsidR="00AD0E41">
              <w:rPr>
                <w:sz w:val="24"/>
                <w:lang w:val="ru-RU"/>
              </w:rPr>
              <w:t>.10</w:t>
            </w:r>
          </w:p>
        </w:tc>
        <w:tc>
          <w:tcPr>
            <w:tcW w:w="1276" w:type="dxa"/>
          </w:tcPr>
          <w:p w:rsidR="00AD0E41" w:rsidRDefault="00AD0E41" w:rsidP="00AD0E41">
            <w:pPr>
              <w:pStyle w:val="TableParagraph"/>
              <w:tabs>
                <w:tab w:val="left" w:pos="1614"/>
              </w:tabs>
              <w:ind w:left="127" w:right="66" w:firstLine="7"/>
              <w:rPr>
                <w:sz w:val="24"/>
              </w:rPr>
            </w:pPr>
          </w:p>
        </w:tc>
        <w:tc>
          <w:tcPr>
            <w:tcW w:w="6173" w:type="dxa"/>
            <w:tcBorders>
              <w:righ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spacing w:line="270" w:lineRule="exact"/>
              <w:ind w:left="124" w:right="122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Слушание музыки.</w:t>
            </w:r>
          </w:p>
          <w:p w:rsidR="00AD0E41" w:rsidRPr="00E804BC" w:rsidRDefault="00AD0E41" w:rsidP="00AD0E41">
            <w:pPr>
              <w:pStyle w:val="TableParagraph"/>
              <w:ind w:left="124" w:right="123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Подбор музыкального и литературного ряда к произведениям изобразительного искусства:</w:t>
            </w:r>
          </w:p>
          <w:p w:rsidR="00AD0E41" w:rsidRPr="00E804BC" w:rsidRDefault="00AD0E41" w:rsidP="00AD0E41">
            <w:pPr>
              <w:pStyle w:val="TableParagraph"/>
              <w:ind w:left="124" w:right="63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В. Верещагин «Не замай – дай подойти!»; П. Корин</w:t>
            </w:r>
          </w:p>
          <w:p w:rsidR="00AD0E41" w:rsidRPr="00E804BC" w:rsidRDefault="00AD0E41" w:rsidP="00AD0E41">
            <w:pPr>
              <w:pStyle w:val="TableParagraph"/>
              <w:ind w:left="123" w:right="123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 xml:space="preserve">«Александр Невский»; И. </w:t>
            </w:r>
            <w:proofErr w:type="spellStart"/>
            <w:r w:rsidRPr="00E804BC">
              <w:rPr>
                <w:sz w:val="24"/>
                <w:lang w:val="ru-RU"/>
              </w:rPr>
              <w:t>Мартос</w:t>
            </w:r>
            <w:proofErr w:type="spellEnd"/>
            <w:r w:rsidRPr="00E804BC">
              <w:rPr>
                <w:sz w:val="24"/>
                <w:lang w:val="ru-RU"/>
              </w:rPr>
              <w:t xml:space="preserve"> «Памятник Минину и Пожарскому»; </w:t>
            </w:r>
            <w:proofErr w:type="spellStart"/>
            <w:r w:rsidRPr="00E804BC">
              <w:rPr>
                <w:sz w:val="24"/>
                <w:lang w:val="ru-RU"/>
              </w:rPr>
              <w:t>В.Серов</w:t>
            </w:r>
            <w:proofErr w:type="spellEnd"/>
            <w:r w:rsidRPr="00E804BC">
              <w:rPr>
                <w:sz w:val="24"/>
                <w:lang w:val="ru-RU"/>
              </w:rPr>
              <w:t xml:space="preserve"> «Въезд Александра Невского в Псков»; </w:t>
            </w:r>
            <w:proofErr w:type="spellStart"/>
            <w:r w:rsidRPr="00E804BC">
              <w:rPr>
                <w:sz w:val="24"/>
                <w:lang w:val="ru-RU"/>
              </w:rPr>
              <w:t>И.Козловский</w:t>
            </w:r>
            <w:proofErr w:type="spellEnd"/>
            <w:r w:rsidRPr="00E804BC">
              <w:rPr>
                <w:sz w:val="24"/>
                <w:lang w:val="ru-RU"/>
              </w:rPr>
              <w:t xml:space="preserve"> «Памятник Александру Невскому».</w:t>
            </w:r>
          </w:p>
          <w:p w:rsidR="00AD0E41" w:rsidRPr="00E804BC" w:rsidRDefault="00AD0E41" w:rsidP="00AD0E41">
            <w:pPr>
              <w:pStyle w:val="TableParagraph"/>
              <w:numPr>
                <w:ilvl w:val="0"/>
                <w:numId w:val="35"/>
              </w:numPr>
              <w:tabs>
                <w:tab w:val="left" w:pos="1215"/>
              </w:tabs>
              <w:ind w:right="965" w:hanging="449"/>
              <w:jc w:val="left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 xml:space="preserve">Фрагмент 1-ой части «Симфонии №2» («Богатырской») </w:t>
            </w:r>
            <w:proofErr w:type="spellStart"/>
            <w:r w:rsidRPr="00E804BC">
              <w:rPr>
                <w:sz w:val="24"/>
                <w:lang w:val="ru-RU"/>
              </w:rPr>
              <w:t>БородинаА.П</w:t>
            </w:r>
            <w:proofErr w:type="spellEnd"/>
            <w:r w:rsidRPr="00E804BC">
              <w:rPr>
                <w:sz w:val="24"/>
                <w:lang w:val="ru-RU"/>
              </w:rPr>
              <w:t>.</w:t>
            </w:r>
          </w:p>
          <w:p w:rsidR="00AD0E41" w:rsidRPr="00E804BC" w:rsidRDefault="00AD0E41" w:rsidP="00AD0E41">
            <w:pPr>
              <w:pStyle w:val="TableParagraph"/>
              <w:numPr>
                <w:ilvl w:val="0"/>
                <w:numId w:val="35"/>
              </w:numPr>
              <w:tabs>
                <w:tab w:val="left" w:pos="629"/>
              </w:tabs>
              <w:ind w:left="933" w:right="389" w:hanging="545"/>
              <w:jc w:val="left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Песня Садко «Высота, высота ль поднебесная»</w:t>
            </w:r>
            <w:r>
              <w:rPr>
                <w:sz w:val="24"/>
                <w:lang w:val="ru-RU"/>
              </w:rPr>
              <w:t xml:space="preserve"> </w:t>
            </w:r>
            <w:r w:rsidRPr="00E804BC">
              <w:rPr>
                <w:sz w:val="24"/>
                <w:lang w:val="ru-RU"/>
              </w:rPr>
              <w:t>из оперы «Садко» Римского-</w:t>
            </w:r>
            <w:r>
              <w:rPr>
                <w:sz w:val="24"/>
                <w:lang w:val="ru-RU"/>
              </w:rPr>
              <w:t xml:space="preserve"> </w:t>
            </w:r>
            <w:proofErr w:type="gramStart"/>
            <w:r w:rsidRPr="00E804BC">
              <w:rPr>
                <w:sz w:val="24"/>
                <w:lang w:val="ru-RU"/>
              </w:rPr>
              <w:t>Корсакова</w:t>
            </w:r>
            <w:r>
              <w:rPr>
                <w:sz w:val="24"/>
                <w:lang w:val="ru-RU"/>
              </w:rPr>
              <w:t xml:space="preserve">  </w:t>
            </w:r>
            <w:r w:rsidRPr="00E804BC">
              <w:rPr>
                <w:sz w:val="24"/>
                <w:lang w:val="ru-RU"/>
              </w:rPr>
              <w:t>Н.А.</w:t>
            </w:r>
            <w:proofErr w:type="gramEnd"/>
          </w:p>
          <w:p w:rsidR="00AD0E41" w:rsidRPr="00E804BC" w:rsidRDefault="00AD0E41" w:rsidP="00AD0E41">
            <w:pPr>
              <w:pStyle w:val="TableParagraph"/>
              <w:numPr>
                <w:ilvl w:val="0"/>
                <w:numId w:val="35"/>
              </w:numPr>
              <w:tabs>
                <w:tab w:val="left" w:pos="399"/>
              </w:tabs>
              <w:ind w:left="2578" w:right="156" w:hanging="2420"/>
              <w:jc w:val="left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 xml:space="preserve">Ария Ивана Сусанина </w:t>
            </w:r>
            <w:r w:rsidRPr="00E804BC">
              <w:rPr>
                <w:spacing w:val="-3"/>
                <w:sz w:val="24"/>
                <w:lang w:val="ru-RU"/>
              </w:rPr>
              <w:t xml:space="preserve">«Ты </w:t>
            </w:r>
            <w:r w:rsidRPr="00E804BC">
              <w:rPr>
                <w:sz w:val="24"/>
                <w:lang w:val="ru-RU"/>
              </w:rPr>
              <w:t xml:space="preserve">взойдешь, моя заря!» из </w:t>
            </w:r>
            <w:r>
              <w:rPr>
                <w:sz w:val="24"/>
              </w:rPr>
              <w:t>IV</w:t>
            </w:r>
            <w:r w:rsidRPr="00E804BC">
              <w:rPr>
                <w:sz w:val="24"/>
                <w:lang w:val="ru-RU"/>
              </w:rPr>
              <w:t xml:space="preserve"> действия.</w:t>
            </w:r>
          </w:p>
        </w:tc>
        <w:tc>
          <w:tcPr>
            <w:tcW w:w="1487" w:type="dxa"/>
            <w:tcBorders>
              <w:lef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tabs>
                <w:tab w:val="left" w:pos="399"/>
              </w:tabs>
              <w:ind w:left="2578" w:right="156"/>
              <w:jc w:val="center"/>
              <w:rPr>
                <w:sz w:val="24"/>
                <w:lang w:val="ru-RU"/>
              </w:rPr>
            </w:pPr>
          </w:p>
        </w:tc>
      </w:tr>
    </w:tbl>
    <w:p w:rsidR="00AD0E41" w:rsidRPr="00E804BC" w:rsidRDefault="00AD0E41" w:rsidP="00AD0E41">
      <w:pPr>
        <w:sectPr w:rsidR="00AD0E41" w:rsidRPr="00E804BC">
          <w:pgSz w:w="16840" w:h="11910" w:orient="landscape"/>
          <w:pgMar w:top="840" w:right="66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3461"/>
        <w:gridCol w:w="1051"/>
        <w:gridCol w:w="1134"/>
        <w:gridCol w:w="1276"/>
        <w:gridCol w:w="6161"/>
        <w:gridCol w:w="1499"/>
      </w:tblGrid>
      <w:tr w:rsidR="00AD0E41" w:rsidRPr="00C03D24" w:rsidTr="00AD0E41">
        <w:trPr>
          <w:trHeight w:hRule="exact" w:val="2771"/>
        </w:trPr>
        <w:tc>
          <w:tcPr>
            <w:tcW w:w="780" w:type="dxa"/>
          </w:tcPr>
          <w:p w:rsidR="00AD0E41" w:rsidRPr="00E804BC" w:rsidRDefault="00AD0E41" w:rsidP="00AD0E41">
            <w:pPr>
              <w:rPr>
                <w:lang w:val="ru-RU"/>
              </w:rPr>
            </w:pPr>
          </w:p>
        </w:tc>
        <w:tc>
          <w:tcPr>
            <w:tcW w:w="3461" w:type="dxa"/>
          </w:tcPr>
          <w:p w:rsidR="00AD0E41" w:rsidRPr="00E804BC" w:rsidRDefault="00AD0E41" w:rsidP="00AD0E41">
            <w:pPr>
              <w:rPr>
                <w:lang w:val="ru-RU"/>
              </w:rPr>
            </w:pPr>
          </w:p>
        </w:tc>
        <w:tc>
          <w:tcPr>
            <w:tcW w:w="1051" w:type="dxa"/>
          </w:tcPr>
          <w:p w:rsidR="00AD0E41" w:rsidRPr="00E804BC" w:rsidRDefault="00AD0E41" w:rsidP="00AD0E41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AD0E41" w:rsidRPr="00E804BC" w:rsidRDefault="00AD0E41" w:rsidP="00AD0E41">
            <w:pPr>
              <w:rPr>
                <w:lang w:val="ru-RU"/>
              </w:rPr>
            </w:pPr>
          </w:p>
        </w:tc>
        <w:tc>
          <w:tcPr>
            <w:tcW w:w="1276" w:type="dxa"/>
          </w:tcPr>
          <w:p w:rsidR="00AD0E41" w:rsidRPr="00E804BC" w:rsidRDefault="00AD0E41" w:rsidP="00AD0E41">
            <w:pPr>
              <w:rPr>
                <w:lang w:val="ru-RU"/>
              </w:rPr>
            </w:pPr>
          </w:p>
        </w:tc>
        <w:tc>
          <w:tcPr>
            <w:tcW w:w="6161" w:type="dxa"/>
            <w:tcBorders>
              <w:righ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spacing w:line="268" w:lineRule="exact"/>
              <w:ind w:left="123" w:right="123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4. Хор «Славься» из эпилога оперы.</w:t>
            </w:r>
          </w:p>
          <w:p w:rsidR="00AD0E41" w:rsidRPr="00E804BC" w:rsidRDefault="00AD0E41" w:rsidP="00AD0E41">
            <w:pPr>
              <w:pStyle w:val="TableParagraph"/>
              <w:spacing w:before="5" w:line="274" w:lineRule="exact"/>
              <w:ind w:left="124" w:right="122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Пение.</w:t>
            </w:r>
          </w:p>
          <w:p w:rsidR="00AD0E41" w:rsidRPr="00E804BC" w:rsidRDefault="00AD0E41" w:rsidP="00AD0E41">
            <w:pPr>
              <w:pStyle w:val="TableParagraph"/>
              <w:ind w:left="124" w:right="126" w:firstLine="3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Творческое самовыражение учащегося в хоровом и ансамблевом исполнении различных образцов вокальной музыки (классической, народной, современной).</w:t>
            </w:r>
          </w:p>
          <w:p w:rsidR="00AD0E41" w:rsidRPr="00E804BC" w:rsidRDefault="00AD0E41" w:rsidP="00AD0E41">
            <w:pPr>
              <w:pStyle w:val="TableParagraph"/>
              <w:spacing w:before="5" w:line="274" w:lineRule="exact"/>
              <w:ind w:left="124" w:right="121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Драматизация музыкальных произведений.</w:t>
            </w:r>
          </w:p>
          <w:p w:rsidR="00AD0E41" w:rsidRPr="00E804BC" w:rsidRDefault="00AD0E41" w:rsidP="00AD0E41">
            <w:pPr>
              <w:pStyle w:val="TableParagraph"/>
              <w:ind w:left="124" w:right="122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Средства выразительности различных видов искусства в воплощении эмоционально-образного содержания классических и современных музыкальных произведений.</w:t>
            </w:r>
          </w:p>
        </w:tc>
        <w:tc>
          <w:tcPr>
            <w:tcW w:w="1499" w:type="dxa"/>
            <w:tcBorders>
              <w:lef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ind w:left="124" w:right="122"/>
              <w:jc w:val="center"/>
              <w:rPr>
                <w:sz w:val="24"/>
                <w:lang w:val="ru-RU"/>
              </w:rPr>
            </w:pPr>
          </w:p>
        </w:tc>
      </w:tr>
      <w:tr w:rsidR="00AD0E41" w:rsidRPr="00C03D24" w:rsidTr="00AD0E41">
        <w:trPr>
          <w:trHeight w:hRule="exact" w:val="1666"/>
        </w:trPr>
        <w:tc>
          <w:tcPr>
            <w:tcW w:w="780" w:type="dxa"/>
          </w:tcPr>
          <w:p w:rsidR="00AD0E41" w:rsidRDefault="00AD0E41" w:rsidP="00AD0E41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  <w:p w:rsidR="00AD0E41" w:rsidRDefault="00AD0E41" w:rsidP="00AD0E41">
            <w:pPr>
              <w:pStyle w:val="TableParagraph"/>
              <w:ind w:left="165" w:right="165"/>
              <w:jc w:val="center"/>
              <w:rPr>
                <w:sz w:val="24"/>
              </w:rPr>
            </w:pPr>
            <w:r>
              <w:rPr>
                <w:sz w:val="24"/>
              </w:rPr>
              <w:t>(6)</w:t>
            </w:r>
          </w:p>
        </w:tc>
        <w:tc>
          <w:tcPr>
            <w:tcW w:w="3461" w:type="dxa"/>
          </w:tcPr>
          <w:p w:rsidR="00AD0E41" w:rsidRPr="00E804BC" w:rsidRDefault="00AD0E41" w:rsidP="00AD0E41">
            <w:pPr>
              <w:pStyle w:val="TableParagraph"/>
              <w:ind w:right="528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Стилевые черты русской классической музыкальной школы.</w:t>
            </w:r>
          </w:p>
        </w:tc>
        <w:tc>
          <w:tcPr>
            <w:tcW w:w="1051" w:type="dxa"/>
          </w:tcPr>
          <w:p w:rsidR="00AD0E41" w:rsidRDefault="00AD0E41" w:rsidP="00AD0E41">
            <w:pPr>
              <w:pStyle w:val="TableParagraph"/>
              <w:spacing w:line="268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AD0E41" w:rsidRPr="00C03D24" w:rsidRDefault="00685EFC" w:rsidP="00AD0E41">
            <w:pPr>
              <w:pStyle w:val="TableParagraph"/>
              <w:tabs>
                <w:tab w:val="left" w:pos="1626"/>
              </w:tabs>
              <w:ind w:left="139" w:right="80" w:firstLine="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19</w:t>
            </w:r>
            <w:r w:rsidR="00AD0E41">
              <w:rPr>
                <w:sz w:val="24"/>
                <w:lang w:val="ru-RU"/>
              </w:rPr>
              <w:t>.10</w:t>
            </w:r>
          </w:p>
        </w:tc>
        <w:tc>
          <w:tcPr>
            <w:tcW w:w="1276" w:type="dxa"/>
          </w:tcPr>
          <w:p w:rsidR="00AD0E41" w:rsidRDefault="00AD0E41" w:rsidP="00AD0E41">
            <w:pPr>
              <w:pStyle w:val="TableParagraph"/>
              <w:tabs>
                <w:tab w:val="left" w:pos="1614"/>
              </w:tabs>
              <w:ind w:left="127" w:right="66" w:firstLine="7"/>
              <w:rPr>
                <w:sz w:val="24"/>
              </w:rPr>
            </w:pPr>
          </w:p>
        </w:tc>
        <w:tc>
          <w:tcPr>
            <w:tcW w:w="6161" w:type="dxa"/>
            <w:tcBorders>
              <w:righ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spacing w:line="270" w:lineRule="exact"/>
              <w:ind w:left="124" w:right="122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Слушание музыки.</w:t>
            </w:r>
          </w:p>
          <w:p w:rsidR="00AD0E41" w:rsidRPr="00E804BC" w:rsidRDefault="00AD0E41" w:rsidP="00AD0E41">
            <w:pPr>
              <w:pStyle w:val="TableParagraph"/>
              <w:spacing w:line="274" w:lineRule="exact"/>
              <w:ind w:left="123" w:right="123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 xml:space="preserve">Музыкальная </w:t>
            </w:r>
            <w:proofErr w:type="spellStart"/>
            <w:r w:rsidRPr="00E804BC">
              <w:rPr>
                <w:sz w:val="24"/>
                <w:lang w:val="ru-RU"/>
              </w:rPr>
              <w:t>угадайка</w:t>
            </w:r>
            <w:proofErr w:type="spellEnd"/>
            <w:r w:rsidRPr="00E804BC">
              <w:rPr>
                <w:sz w:val="24"/>
                <w:lang w:val="ru-RU"/>
              </w:rPr>
              <w:t>.</w:t>
            </w:r>
          </w:p>
          <w:p w:rsidR="00AD0E41" w:rsidRPr="00E804BC" w:rsidRDefault="00AD0E41" w:rsidP="00AD0E41">
            <w:pPr>
              <w:pStyle w:val="TableParagraph"/>
              <w:spacing w:before="5" w:line="274" w:lineRule="exact"/>
              <w:ind w:left="124" w:right="122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Пение.</w:t>
            </w:r>
          </w:p>
          <w:p w:rsidR="00AD0E41" w:rsidRPr="00E804BC" w:rsidRDefault="00AD0E41" w:rsidP="00AD0E41">
            <w:pPr>
              <w:pStyle w:val="TableParagraph"/>
              <w:ind w:left="124" w:right="126" w:firstLine="3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Творческое самовыражение учащегося в хоровом и ансамблевом исполнении различных образцов вокальной музыки (классической, народной, современной).</w:t>
            </w:r>
          </w:p>
        </w:tc>
        <w:tc>
          <w:tcPr>
            <w:tcW w:w="1499" w:type="dxa"/>
            <w:tcBorders>
              <w:lef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ind w:left="124" w:right="126" w:firstLine="3"/>
              <w:jc w:val="center"/>
              <w:rPr>
                <w:sz w:val="24"/>
                <w:lang w:val="ru-RU"/>
              </w:rPr>
            </w:pPr>
          </w:p>
        </w:tc>
      </w:tr>
      <w:tr w:rsidR="00AD0E41" w:rsidRPr="00C03D24" w:rsidTr="00AD0E41">
        <w:trPr>
          <w:trHeight w:hRule="exact" w:val="2771"/>
        </w:trPr>
        <w:tc>
          <w:tcPr>
            <w:tcW w:w="780" w:type="dxa"/>
          </w:tcPr>
          <w:p w:rsidR="00AD0E41" w:rsidRDefault="00AD0E41" w:rsidP="00AD0E41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  <w:p w:rsidR="00AD0E41" w:rsidRDefault="00AD0E41" w:rsidP="00AD0E41">
            <w:pPr>
              <w:pStyle w:val="TableParagraph"/>
              <w:ind w:left="165" w:right="165"/>
              <w:jc w:val="center"/>
              <w:rPr>
                <w:sz w:val="24"/>
              </w:rPr>
            </w:pPr>
            <w:r>
              <w:rPr>
                <w:sz w:val="24"/>
              </w:rPr>
              <w:t>(7)</w:t>
            </w:r>
          </w:p>
        </w:tc>
        <w:tc>
          <w:tcPr>
            <w:tcW w:w="3461" w:type="dxa"/>
          </w:tcPr>
          <w:p w:rsidR="00AD0E41" w:rsidRPr="00E804BC" w:rsidRDefault="00AD0E41" w:rsidP="00AD0E41">
            <w:pPr>
              <w:pStyle w:val="TableParagraph"/>
              <w:ind w:right="153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 xml:space="preserve">Духовная музыка русских </w:t>
            </w:r>
            <w:proofErr w:type="gramStart"/>
            <w:r w:rsidRPr="00E804BC">
              <w:rPr>
                <w:sz w:val="24"/>
                <w:lang w:val="ru-RU"/>
              </w:rPr>
              <w:t>композиторов</w:t>
            </w:r>
            <w:r>
              <w:rPr>
                <w:sz w:val="24"/>
                <w:lang w:val="ru-RU"/>
              </w:rPr>
              <w:t xml:space="preserve"> </w:t>
            </w:r>
            <w:r w:rsidRPr="00E804BC">
              <w:rPr>
                <w:sz w:val="24"/>
                <w:lang w:val="ru-RU"/>
              </w:rPr>
              <w:t>.</w:t>
            </w:r>
            <w:proofErr w:type="spellStart"/>
            <w:proofErr w:type="gramEnd"/>
            <w:r w:rsidRPr="00E804BC">
              <w:rPr>
                <w:sz w:val="24"/>
                <w:lang w:val="ru-RU"/>
              </w:rPr>
              <w:t>С.В.Рахманинов</w:t>
            </w:r>
            <w:proofErr w:type="spellEnd"/>
          </w:p>
          <w:p w:rsidR="00AD0E41" w:rsidRDefault="00AD0E41" w:rsidP="00AD0E4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Всенощное</w:t>
            </w:r>
            <w:proofErr w:type="spellEnd"/>
            <w:r>
              <w:rPr>
                <w:sz w:val="24"/>
                <w:lang w:val="ru-RU"/>
              </w:rPr>
              <w:t xml:space="preserve">  </w:t>
            </w:r>
            <w:proofErr w:type="spellStart"/>
            <w:r>
              <w:rPr>
                <w:sz w:val="24"/>
              </w:rPr>
              <w:t>Бдение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051" w:type="dxa"/>
          </w:tcPr>
          <w:p w:rsidR="00AD0E41" w:rsidRDefault="00AD0E41" w:rsidP="00AD0E41">
            <w:pPr>
              <w:pStyle w:val="TableParagraph"/>
              <w:spacing w:line="270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AD0E41" w:rsidRPr="00C03D24" w:rsidRDefault="00685EFC" w:rsidP="00AD0E41">
            <w:pPr>
              <w:pStyle w:val="TableParagraph"/>
              <w:tabs>
                <w:tab w:val="left" w:pos="1626"/>
              </w:tabs>
              <w:ind w:left="139" w:right="80" w:firstLine="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26</w:t>
            </w:r>
            <w:r w:rsidR="00AD0E41">
              <w:rPr>
                <w:sz w:val="24"/>
                <w:lang w:val="ru-RU"/>
              </w:rPr>
              <w:t>.10</w:t>
            </w:r>
          </w:p>
        </w:tc>
        <w:tc>
          <w:tcPr>
            <w:tcW w:w="1276" w:type="dxa"/>
          </w:tcPr>
          <w:p w:rsidR="00AD0E41" w:rsidRDefault="00AD0E41" w:rsidP="00AD0E41">
            <w:pPr>
              <w:pStyle w:val="TableParagraph"/>
              <w:tabs>
                <w:tab w:val="left" w:pos="1614"/>
              </w:tabs>
              <w:ind w:left="127" w:right="66" w:firstLine="7"/>
              <w:rPr>
                <w:sz w:val="24"/>
              </w:rPr>
            </w:pPr>
          </w:p>
        </w:tc>
        <w:tc>
          <w:tcPr>
            <w:tcW w:w="6161" w:type="dxa"/>
            <w:tcBorders>
              <w:righ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spacing w:line="273" w:lineRule="exact"/>
              <w:ind w:left="124" w:right="122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Слушание музыки.</w:t>
            </w:r>
          </w:p>
          <w:p w:rsidR="00AD0E41" w:rsidRPr="00E804BC" w:rsidRDefault="00AD0E41" w:rsidP="00AD0E41">
            <w:pPr>
              <w:pStyle w:val="TableParagraph"/>
              <w:spacing w:line="272" w:lineRule="exact"/>
              <w:ind w:left="123" w:right="123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1.Рахманинов С.В. Фрагменты из «Всенощного бдения»:</w:t>
            </w:r>
          </w:p>
          <w:p w:rsidR="00AD0E41" w:rsidRPr="00E804BC" w:rsidRDefault="00AD0E41" w:rsidP="00AD0E41">
            <w:pPr>
              <w:pStyle w:val="TableParagraph"/>
              <w:spacing w:line="275" w:lineRule="exact"/>
              <w:ind w:left="121" w:right="123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 xml:space="preserve">«Придите, поклонимся», «Ныне </w:t>
            </w:r>
            <w:proofErr w:type="spellStart"/>
            <w:r w:rsidRPr="00E804BC">
              <w:rPr>
                <w:sz w:val="24"/>
                <w:lang w:val="ru-RU"/>
              </w:rPr>
              <w:t>отпущаеши</w:t>
            </w:r>
            <w:proofErr w:type="spellEnd"/>
            <w:r w:rsidRPr="00E804BC">
              <w:rPr>
                <w:sz w:val="24"/>
                <w:lang w:val="ru-RU"/>
              </w:rPr>
              <w:t>»,</w:t>
            </w:r>
          </w:p>
          <w:p w:rsidR="00AD0E41" w:rsidRPr="00E804BC" w:rsidRDefault="00AD0E41" w:rsidP="00AD0E41">
            <w:pPr>
              <w:pStyle w:val="TableParagraph"/>
              <w:ind w:left="123" w:right="123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 xml:space="preserve">«Богородице </w:t>
            </w:r>
            <w:proofErr w:type="spellStart"/>
            <w:r w:rsidRPr="00E804BC">
              <w:rPr>
                <w:sz w:val="24"/>
                <w:lang w:val="ru-RU"/>
              </w:rPr>
              <w:t>Дево</w:t>
            </w:r>
            <w:proofErr w:type="spellEnd"/>
            <w:r w:rsidRPr="00E804BC">
              <w:rPr>
                <w:sz w:val="24"/>
                <w:lang w:val="ru-RU"/>
              </w:rPr>
              <w:t>, радуйся».</w:t>
            </w:r>
          </w:p>
          <w:p w:rsidR="00AD0E41" w:rsidRPr="00E804BC" w:rsidRDefault="00AD0E41" w:rsidP="00AD0E41">
            <w:pPr>
              <w:pStyle w:val="TableParagraph"/>
              <w:spacing w:before="5" w:line="274" w:lineRule="exact"/>
              <w:ind w:left="124" w:right="122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Пение.</w:t>
            </w:r>
          </w:p>
          <w:p w:rsidR="00AD0E41" w:rsidRPr="00E804BC" w:rsidRDefault="00AD0E41" w:rsidP="00AD0E41">
            <w:pPr>
              <w:pStyle w:val="TableParagraph"/>
              <w:ind w:left="124" w:right="123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 xml:space="preserve">Воплощение различных музыкальных образов при разучивании </w:t>
            </w:r>
            <w:proofErr w:type="gramStart"/>
            <w:r w:rsidRPr="00E804BC">
              <w:rPr>
                <w:sz w:val="24"/>
                <w:lang w:val="ru-RU"/>
              </w:rPr>
              <w:t>и  исполнении</w:t>
            </w:r>
            <w:proofErr w:type="gramEnd"/>
            <w:r w:rsidRPr="00E804BC">
              <w:rPr>
                <w:sz w:val="24"/>
                <w:lang w:val="ru-RU"/>
              </w:rPr>
              <w:t xml:space="preserve"> произведений.</w:t>
            </w:r>
          </w:p>
          <w:p w:rsidR="00AD0E41" w:rsidRPr="00E804BC" w:rsidRDefault="00AD0E41" w:rsidP="00AD0E41">
            <w:pPr>
              <w:pStyle w:val="TableParagraph"/>
              <w:ind w:left="123" w:right="123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«Облака» Егоров.</w:t>
            </w:r>
          </w:p>
          <w:p w:rsidR="00AD0E41" w:rsidRPr="00E804BC" w:rsidRDefault="00AD0E41" w:rsidP="00AD0E41">
            <w:pPr>
              <w:pStyle w:val="TableParagraph"/>
              <w:ind w:left="348" w:right="342"/>
              <w:jc w:val="center"/>
              <w:rPr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 xml:space="preserve">Музыкально-творческая практика </w:t>
            </w:r>
            <w:r w:rsidRPr="00E804BC">
              <w:rPr>
                <w:sz w:val="24"/>
                <w:lang w:val="ru-RU"/>
              </w:rPr>
              <w:t>с применением информационно-коммуникационных технологий.</w:t>
            </w:r>
          </w:p>
        </w:tc>
        <w:tc>
          <w:tcPr>
            <w:tcW w:w="1499" w:type="dxa"/>
            <w:tcBorders>
              <w:lef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ind w:left="348" w:right="342"/>
              <w:jc w:val="center"/>
              <w:rPr>
                <w:sz w:val="24"/>
                <w:lang w:val="ru-RU"/>
              </w:rPr>
            </w:pPr>
          </w:p>
        </w:tc>
      </w:tr>
      <w:tr w:rsidR="00AD0E41" w:rsidRPr="00C03D24" w:rsidTr="00AD0E41">
        <w:trPr>
          <w:trHeight w:hRule="exact" w:val="1944"/>
        </w:trPr>
        <w:tc>
          <w:tcPr>
            <w:tcW w:w="780" w:type="dxa"/>
          </w:tcPr>
          <w:p w:rsidR="00AD0E41" w:rsidRDefault="00AD0E41" w:rsidP="00AD0E41">
            <w:pPr>
              <w:pStyle w:val="TableParagraph"/>
              <w:spacing w:line="270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  <w:p w:rsidR="00AD0E41" w:rsidRDefault="00AD0E41" w:rsidP="00AD0E41">
            <w:pPr>
              <w:pStyle w:val="TableParagraph"/>
              <w:ind w:left="165" w:right="165"/>
              <w:jc w:val="center"/>
              <w:rPr>
                <w:sz w:val="24"/>
              </w:rPr>
            </w:pPr>
            <w:r>
              <w:rPr>
                <w:sz w:val="24"/>
              </w:rPr>
              <w:t>(8)</w:t>
            </w:r>
          </w:p>
        </w:tc>
        <w:tc>
          <w:tcPr>
            <w:tcW w:w="3461" w:type="dxa"/>
          </w:tcPr>
          <w:p w:rsidR="00AD0E41" w:rsidRDefault="00AD0E41" w:rsidP="00AD0E41">
            <w:pPr>
              <w:pStyle w:val="TableParagraph"/>
              <w:ind w:right="218"/>
              <w:rPr>
                <w:sz w:val="24"/>
              </w:rPr>
            </w:pPr>
            <w:r w:rsidRPr="00E804BC">
              <w:rPr>
                <w:sz w:val="24"/>
                <w:lang w:val="ru-RU"/>
              </w:rPr>
              <w:t xml:space="preserve">Стилевые особенности в творчестве русских композиторов. </w:t>
            </w:r>
            <w:proofErr w:type="spellStart"/>
            <w:r>
              <w:rPr>
                <w:sz w:val="24"/>
              </w:rPr>
              <w:t>Симфония</w:t>
            </w:r>
            <w:proofErr w:type="spellEnd"/>
            <w:r>
              <w:rPr>
                <w:sz w:val="24"/>
              </w:rPr>
              <w:t xml:space="preserve"> № 5 </w:t>
            </w:r>
            <w:proofErr w:type="spellStart"/>
            <w:r>
              <w:rPr>
                <w:sz w:val="24"/>
              </w:rPr>
              <w:t>П.И.Чайковский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51" w:type="dxa"/>
          </w:tcPr>
          <w:p w:rsidR="00AD0E41" w:rsidRDefault="00AD0E41" w:rsidP="00AD0E41">
            <w:pPr>
              <w:pStyle w:val="TableParagraph"/>
              <w:spacing w:line="270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AD0E41" w:rsidRPr="00C03D24" w:rsidRDefault="00685EFC" w:rsidP="00AD0E41">
            <w:pPr>
              <w:pStyle w:val="TableParagraph"/>
              <w:tabs>
                <w:tab w:val="left" w:pos="1626"/>
              </w:tabs>
              <w:ind w:left="139" w:right="80" w:firstLine="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9.11</w:t>
            </w:r>
          </w:p>
        </w:tc>
        <w:tc>
          <w:tcPr>
            <w:tcW w:w="1276" w:type="dxa"/>
          </w:tcPr>
          <w:p w:rsidR="00AD0E41" w:rsidRDefault="00AD0E41" w:rsidP="00AD0E41">
            <w:pPr>
              <w:pStyle w:val="TableParagraph"/>
              <w:tabs>
                <w:tab w:val="left" w:pos="1614"/>
              </w:tabs>
              <w:ind w:left="127" w:right="66" w:firstLine="7"/>
              <w:rPr>
                <w:sz w:val="24"/>
              </w:rPr>
            </w:pPr>
          </w:p>
        </w:tc>
        <w:tc>
          <w:tcPr>
            <w:tcW w:w="6161" w:type="dxa"/>
            <w:tcBorders>
              <w:righ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spacing w:line="273" w:lineRule="exact"/>
              <w:ind w:left="124" w:right="122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Слушание музыки.</w:t>
            </w:r>
          </w:p>
          <w:p w:rsidR="00AD0E41" w:rsidRPr="00E804BC" w:rsidRDefault="00AD0E41" w:rsidP="00AD0E41">
            <w:pPr>
              <w:pStyle w:val="TableParagraph"/>
              <w:spacing w:line="274" w:lineRule="exact"/>
              <w:ind w:left="105" w:right="85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 xml:space="preserve">Симфония № 5 </w:t>
            </w:r>
            <w:proofErr w:type="spellStart"/>
            <w:r w:rsidRPr="00E804BC">
              <w:rPr>
                <w:sz w:val="24"/>
                <w:lang w:val="ru-RU"/>
              </w:rPr>
              <w:t>П.И.Чайковский</w:t>
            </w:r>
            <w:proofErr w:type="spellEnd"/>
            <w:r w:rsidRPr="00E804BC">
              <w:rPr>
                <w:sz w:val="24"/>
                <w:lang w:val="ru-RU"/>
              </w:rPr>
              <w:t>.</w:t>
            </w:r>
          </w:p>
          <w:p w:rsidR="00AD0E41" w:rsidRPr="00E804BC" w:rsidRDefault="00AD0E41" w:rsidP="00AD0E41">
            <w:pPr>
              <w:pStyle w:val="TableParagraph"/>
              <w:spacing w:before="5" w:line="274" w:lineRule="exact"/>
              <w:ind w:left="124" w:right="122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Пение.</w:t>
            </w:r>
          </w:p>
          <w:p w:rsidR="00AD0E41" w:rsidRPr="00E804BC" w:rsidRDefault="00AD0E41" w:rsidP="00AD0E41">
            <w:pPr>
              <w:pStyle w:val="TableParagraph"/>
              <w:ind w:left="316" w:right="314" w:firstLine="1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Совершенствование вокально-хоровых умений и навыков для передачи музыкально-исполнительского замысла, пение основных тем и инструментальных произведений.</w:t>
            </w:r>
          </w:p>
        </w:tc>
        <w:tc>
          <w:tcPr>
            <w:tcW w:w="1499" w:type="dxa"/>
            <w:tcBorders>
              <w:lef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ind w:left="316" w:right="314" w:firstLine="1"/>
              <w:jc w:val="center"/>
              <w:rPr>
                <w:sz w:val="24"/>
                <w:lang w:val="ru-RU"/>
              </w:rPr>
            </w:pPr>
          </w:p>
        </w:tc>
      </w:tr>
    </w:tbl>
    <w:p w:rsidR="00AD0E41" w:rsidRPr="00E804BC" w:rsidRDefault="00AD0E41" w:rsidP="00AD0E41">
      <w:pPr>
        <w:jc w:val="center"/>
        <w:sectPr w:rsidR="00AD0E41" w:rsidRPr="00E804BC">
          <w:pgSz w:w="16840" w:h="11910" w:orient="landscape"/>
          <w:pgMar w:top="840" w:right="66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3461"/>
        <w:gridCol w:w="1051"/>
        <w:gridCol w:w="1134"/>
        <w:gridCol w:w="1276"/>
        <w:gridCol w:w="6161"/>
        <w:gridCol w:w="1499"/>
      </w:tblGrid>
      <w:tr w:rsidR="00AD0E41" w:rsidRPr="00C03D24" w:rsidTr="00AD0E41">
        <w:trPr>
          <w:trHeight w:hRule="exact" w:val="1114"/>
        </w:trPr>
        <w:tc>
          <w:tcPr>
            <w:tcW w:w="780" w:type="dxa"/>
          </w:tcPr>
          <w:p w:rsidR="00AD0E41" w:rsidRPr="00E804BC" w:rsidRDefault="00AD0E41" w:rsidP="00AD0E41">
            <w:pPr>
              <w:rPr>
                <w:lang w:val="ru-RU"/>
              </w:rPr>
            </w:pPr>
          </w:p>
        </w:tc>
        <w:tc>
          <w:tcPr>
            <w:tcW w:w="3461" w:type="dxa"/>
          </w:tcPr>
          <w:p w:rsidR="00AD0E41" w:rsidRPr="00E804BC" w:rsidRDefault="00AD0E41" w:rsidP="00AD0E41">
            <w:pPr>
              <w:rPr>
                <w:lang w:val="ru-RU"/>
              </w:rPr>
            </w:pPr>
          </w:p>
        </w:tc>
        <w:tc>
          <w:tcPr>
            <w:tcW w:w="1051" w:type="dxa"/>
          </w:tcPr>
          <w:p w:rsidR="00AD0E41" w:rsidRPr="00E804BC" w:rsidRDefault="00AD0E41" w:rsidP="00AD0E41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AD0E41" w:rsidRPr="00E804BC" w:rsidRDefault="00AD0E41" w:rsidP="00AD0E41">
            <w:pPr>
              <w:rPr>
                <w:lang w:val="ru-RU"/>
              </w:rPr>
            </w:pPr>
          </w:p>
        </w:tc>
        <w:tc>
          <w:tcPr>
            <w:tcW w:w="1276" w:type="dxa"/>
          </w:tcPr>
          <w:p w:rsidR="00AD0E41" w:rsidRPr="00E804BC" w:rsidRDefault="00AD0E41" w:rsidP="00AD0E41">
            <w:pPr>
              <w:rPr>
                <w:lang w:val="ru-RU"/>
              </w:rPr>
            </w:pPr>
          </w:p>
        </w:tc>
        <w:tc>
          <w:tcPr>
            <w:tcW w:w="6161" w:type="dxa"/>
            <w:tcBorders>
              <w:righ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ind w:left="348" w:right="342"/>
              <w:jc w:val="center"/>
              <w:rPr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 xml:space="preserve">Музыкально-творческая практика </w:t>
            </w:r>
            <w:r w:rsidRPr="00E804BC">
              <w:rPr>
                <w:sz w:val="24"/>
                <w:lang w:val="ru-RU"/>
              </w:rPr>
              <w:t xml:space="preserve">с применением информационно-коммуникационных технологий </w:t>
            </w:r>
            <w:r w:rsidRPr="00E804BC">
              <w:rPr>
                <w:b/>
                <w:sz w:val="24"/>
                <w:lang w:val="ru-RU"/>
              </w:rPr>
              <w:t xml:space="preserve">Воплощение творческих замыслов </w:t>
            </w:r>
            <w:r w:rsidRPr="00E804BC">
              <w:rPr>
                <w:sz w:val="24"/>
                <w:lang w:val="ru-RU"/>
              </w:rPr>
              <w:t>с применением средств изобразительного искусства.</w:t>
            </w:r>
          </w:p>
        </w:tc>
        <w:tc>
          <w:tcPr>
            <w:tcW w:w="1499" w:type="dxa"/>
            <w:tcBorders>
              <w:lef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ind w:left="348" w:right="342"/>
              <w:jc w:val="center"/>
              <w:rPr>
                <w:sz w:val="24"/>
                <w:lang w:val="ru-RU"/>
              </w:rPr>
            </w:pPr>
          </w:p>
        </w:tc>
      </w:tr>
      <w:tr w:rsidR="00AD0E41" w:rsidRPr="00C17BA1" w:rsidTr="00AD0E41">
        <w:trPr>
          <w:trHeight w:hRule="exact" w:val="286"/>
        </w:trPr>
        <w:tc>
          <w:tcPr>
            <w:tcW w:w="13863" w:type="dxa"/>
            <w:gridSpan w:val="6"/>
            <w:tcBorders>
              <w:right w:val="single" w:sz="4" w:space="0" w:color="auto"/>
            </w:tcBorders>
          </w:tcPr>
          <w:p w:rsidR="00AD0E41" w:rsidRPr="00C17BA1" w:rsidRDefault="00AD0E41" w:rsidP="00AD0E41">
            <w:pPr>
              <w:pStyle w:val="TableParagraph"/>
              <w:spacing w:line="273" w:lineRule="exact"/>
              <w:ind w:left="3454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 xml:space="preserve">Зарубежная музыка от эпохи Средневековья до рубежа </w:t>
            </w:r>
            <w:r>
              <w:rPr>
                <w:b/>
                <w:sz w:val="24"/>
              </w:rPr>
              <w:t>XIX</w:t>
            </w:r>
            <w:r w:rsidRPr="00E804BC">
              <w:rPr>
                <w:b/>
                <w:sz w:val="24"/>
                <w:lang w:val="ru-RU"/>
              </w:rPr>
              <w:t>-</w:t>
            </w:r>
            <w:r>
              <w:rPr>
                <w:b/>
                <w:sz w:val="24"/>
              </w:rPr>
              <w:t>XX</w:t>
            </w:r>
            <w:r w:rsidRPr="00E804BC">
              <w:rPr>
                <w:b/>
                <w:sz w:val="24"/>
                <w:lang w:val="ru-RU"/>
              </w:rPr>
              <w:t xml:space="preserve"> вв. </w:t>
            </w:r>
            <w:r w:rsidRPr="00C17BA1">
              <w:rPr>
                <w:b/>
                <w:sz w:val="24"/>
                <w:lang w:val="ru-RU"/>
              </w:rPr>
              <w:t>(13 часов)</w:t>
            </w:r>
          </w:p>
        </w:tc>
        <w:tc>
          <w:tcPr>
            <w:tcW w:w="1499" w:type="dxa"/>
            <w:tcBorders>
              <w:left w:val="single" w:sz="4" w:space="0" w:color="auto"/>
            </w:tcBorders>
          </w:tcPr>
          <w:p w:rsidR="00AD0E41" w:rsidRPr="00C17BA1" w:rsidRDefault="00AD0E41" w:rsidP="00AD0E41">
            <w:pPr>
              <w:pStyle w:val="TableParagraph"/>
              <w:spacing w:line="273" w:lineRule="exact"/>
              <w:ind w:left="0"/>
              <w:rPr>
                <w:b/>
                <w:sz w:val="24"/>
                <w:lang w:val="ru-RU"/>
              </w:rPr>
            </w:pPr>
          </w:p>
        </w:tc>
      </w:tr>
      <w:tr w:rsidR="00AD0E41" w:rsidRPr="00C03D24" w:rsidTr="00AD0E41">
        <w:trPr>
          <w:trHeight w:hRule="exact" w:val="3049"/>
        </w:trPr>
        <w:tc>
          <w:tcPr>
            <w:tcW w:w="780" w:type="dxa"/>
          </w:tcPr>
          <w:p w:rsidR="00AD0E41" w:rsidRDefault="00AD0E41" w:rsidP="00AD0E41">
            <w:pPr>
              <w:pStyle w:val="TableParagraph"/>
              <w:spacing w:line="270" w:lineRule="exact"/>
              <w:ind w:left="165" w:right="163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  <w:p w:rsidR="00AD0E41" w:rsidRDefault="00AD0E41" w:rsidP="00AD0E41">
            <w:pPr>
              <w:pStyle w:val="TableParagraph"/>
              <w:ind w:left="165" w:right="165"/>
              <w:jc w:val="center"/>
              <w:rPr>
                <w:sz w:val="24"/>
              </w:rPr>
            </w:pPr>
            <w:r>
              <w:rPr>
                <w:sz w:val="24"/>
              </w:rPr>
              <w:t>(1)</w:t>
            </w:r>
          </w:p>
        </w:tc>
        <w:tc>
          <w:tcPr>
            <w:tcW w:w="3461" w:type="dxa"/>
          </w:tcPr>
          <w:p w:rsidR="00AD0E41" w:rsidRPr="00E804BC" w:rsidRDefault="00AD0E41" w:rsidP="00AD0E41">
            <w:pPr>
              <w:pStyle w:val="TableParagraph"/>
              <w:ind w:right="103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Жанры зарубежной духовной и светской музыки в эпохи Возрождения и Барокко (мадригал, мотет, фуга, месса, реквием, шансон).</w:t>
            </w:r>
          </w:p>
        </w:tc>
        <w:tc>
          <w:tcPr>
            <w:tcW w:w="1051" w:type="dxa"/>
          </w:tcPr>
          <w:p w:rsidR="00AD0E41" w:rsidRDefault="00AD0E41" w:rsidP="00AD0E41">
            <w:pPr>
              <w:pStyle w:val="TableParagraph"/>
              <w:spacing w:line="270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AD0E41" w:rsidRPr="00333CFE" w:rsidRDefault="00685EFC" w:rsidP="00AD0E41">
            <w:pPr>
              <w:pStyle w:val="TableParagraph"/>
              <w:tabs>
                <w:tab w:val="left" w:pos="1626"/>
              </w:tabs>
              <w:ind w:left="139" w:right="80" w:firstLine="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16</w:t>
            </w:r>
            <w:r w:rsidR="00AD0E41">
              <w:rPr>
                <w:sz w:val="24"/>
                <w:lang w:val="ru-RU"/>
              </w:rPr>
              <w:t>.11</w:t>
            </w:r>
          </w:p>
        </w:tc>
        <w:tc>
          <w:tcPr>
            <w:tcW w:w="1276" w:type="dxa"/>
          </w:tcPr>
          <w:p w:rsidR="00AD0E41" w:rsidRDefault="00AD0E41" w:rsidP="00AD0E41">
            <w:pPr>
              <w:pStyle w:val="TableParagraph"/>
              <w:tabs>
                <w:tab w:val="left" w:pos="1614"/>
              </w:tabs>
              <w:ind w:left="127" w:right="66" w:firstLine="7"/>
              <w:rPr>
                <w:sz w:val="24"/>
              </w:rPr>
            </w:pPr>
          </w:p>
        </w:tc>
        <w:tc>
          <w:tcPr>
            <w:tcW w:w="6161" w:type="dxa"/>
            <w:tcBorders>
              <w:righ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spacing w:line="273" w:lineRule="exact"/>
              <w:ind w:left="124" w:right="122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Слушание музыки.</w:t>
            </w:r>
          </w:p>
          <w:p w:rsidR="00AD0E41" w:rsidRPr="00E804BC" w:rsidRDefault="00AD0E41" w:rsidP="00AD0E41">
            <w:pPr>
              <w:pStyle w:val="TableParagraph"/>
              <w:ind w:left="124" w:right="118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Музыкальные примеры: мадригал, мотет, фуга, месса, реквием, шансон.</w:t>
            </w:r>
          </w:p>
          <w:p w:rsidR="00AD0E41" w:rsidRPr="00E804BC" w:rsidRDefault="00AD0E41" w:rsidP="00AD0E41">
            <w:pPr>
              <w:pStyle w:val="TableParagraph"/>
              <w:spacing w:before="5" w:line="274" w:lineRule="exact"/>
              <w:ind w:left="124" w:right="122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Пение.</w:t>
            </w:r>
          </w:p>
          <w:p w:rsidR="00AD0E41" w:rsidRPr="00E804BC" w:rsidRDefault="00AD0E41" w:rsidP="00AD0E41">
            <w:pPr>
              <w:pStyle w:val="TableParagraph"/>
              <w:ind w:left="316" w:right="314" w:firstLine="1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Совершенствование вокально-хоровых умений и навыков для передачи музыкально-исполнительского замысла, пение основных тем.</w:t>
            </w:r>
          </w:p>
          <w:p w:rsidR="00AD0E41" w:rsidRPr="00E804BC" w:rsidRDefault="00AD0E41" w:rsidP="00AD0E41">
            <w:pPr>
              <w:pStyle w:val="TableParagraph"/>
              <w:ind w:left="348" w:right="342"/>
              <w:jc w:val="center"/>
              <w:rPr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 xml:space="preserve">Музыкально-творческая практика </w:t>
            </w:r>
            <w:r w:rsidRPr="00E804BC">
              <w:rPr>
                <w:sz w:val="24"/>
                <w:lang w:val="ru-RU"/>
              </w:rPr>
              <w:t xml:space="preserve">с применением информационно-коммуникационных технологий </w:t>
            </w:r>
            <w:r w:rsidRPr="00E804BC">
              <w:rPr>
                <w:b/>
                <w:sz w:val="24"/>
                <w:lang w:val="ru-RU"/>
              </w:rPr>
              <w:t xml:space="preserve">Музыкально-образовательные ресурсы </w:t>
            </w:r>
            <w:r w:rsidRPr="00E804BC">
              <w:rPr>
                <w:sz w:val="24"/>
                <w:lang w:val="ru-RU"/>
              </w:rPr>
              <w:t>и поиск содержательной информации в сети Интернет.</w:t>
            </w:r>
          </w:p>
        </w:tc>
        <w:tc>
          <w:tcPr>
            <w:tcW w:w="1499" w:type="dxa"/>
            <w:tcBorders>
              <w:lef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ind w:left="348" w:right="342"/>
              <w:jc w:val="center"/>
              <w:rPr>
                <w:sz w:val="24"/>
                <w:lang w:val="ru-RU"/>
              </w:rPr>
            </w:pPr>
          </w:p>
        </w:tc>
      </w:tr>
      <w:tr w:rsidR="00AD0E41" w:rsidRPr="00C03D24" w:rsidTr="00AD0E41">
        <w:trPr>
          <w:trHeight w:hRule="exact" w:val="2771"/>
        </w:trPr>
        <w:tc>
          <w:tcPr>
            <w:tcW w:w="780" w:type="dxa"/>
          </w:tcPr>
          <w:p w:rsidR="00AD0E41" w:rsidRDefault="00AD0E41" w:rsidP="00AD0E41">
            <w:pPr>
              <w:pStyle w:val="TableParagraph"/>
              <w:spacing w:line="268" w:lineRule="exact"/>
              <w:ind w:left="165" w:right="163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  <w:p w:rsidR="00AD0E41" w:rsidRDefault="00AD0E41" w:rsidP="00AD0E41">
            <w:pPr>
              <w:pStyle w:val="TableParagraph"/>
              <w:ind w:left="165" w:right="165"/>
              <w:jc w:val="center"/>
              <w:rPr>
                <w:sz w:val="24"/>
              </w:rPr>
            </w:pPr>
            <w:r>
              <w:rPr>
                <w:sz w:val="24"/>
              </w:rPr>
              <w:t>(2)</w:t>
            </w:r>
          </w:p>
        </w:tc>
        <w:tc>
          <w:tcPr>
            <w:tcW w:w="3461" w:type="dxa"/>
          </w:tcPr>
          <w:p w:rsidR="00AD0E41" w:rsidRPr="00E804BC" w:rsidRDefault="00AD0E41" w:rsidP="00AD0E41">
            <w:pPr>
              <w:pStyle w:val="TableParagraph"/>
              <w:ind w:right="671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И.С. Бах – выдающийся музыкант эпохи Барокко.</w:t>
            </w:r>
            <w:r>
              <w:rPr>
                <w:sz w:val="24"/>
                <w:lang w:val="ru-RU"/>
              </w:rPr>
              <w:t xml:space="preserve"> </w:t>
            </w:r>
            <w:r w:rsidRPr="00E804BC">
              <w:rPr>
                <w:sz w:val="24"/>
                <w:lang w:val="ru-RU"/>
              </w:rPr>
              <w:t>«Высокая месса»</w:t>
            </w:r>
          </w:p>
        </w:tc>
        <w:tc>
          <w:tcPr>
            <w:tcW w:w="1051" w:type="dxa"/>
          </w:tcPr>
          <w:p w:rsidR="00AD0E41" w:rsidRDefault="00AD0E41" w:rsidP="00AD0E41">
            <w:pPr>
              <w:pStyle w:val="TableParagraph"/>
              <w:spacing w:line="268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AD0E41" w:rsidRPr="00333CFE" w:rsidRDefault="00685EFC" w:rsidP="00AD0E41">
            <w:pPr>
              <w:pStyle w:val="TableParagraph"/>
              <w:tabs>
                <w:tab w:val="left" w:pos="1626"/>
              </w:tabs>
              <w:ind w:left="139" w:right="80" w:firstLine="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23</w:t>
            </w:r>
            <w:r w:rsidR="00AD0E41">
              <w:rPr>
                <w:sz w:val="24"/>
                <w:lang w:val="ru-RU"/>
              </w:rPr>
              <w:t>.11</w:t>
            </w:r>
          </w:p>
        </w:tc>
        <w:tc>
          <w:tcPr>
            <w:tcW w:w="1276" w:type="dxa"/>
          </w:tcPr>
          <w:p w:rsidR="00AD0E41" w:rsidRDefault="00AD0E41" w:rsidP="00AD0E41">
            <w:pPr>
              <w:pStyle w:val="TableParagraph"/>
              <w:tabs>
                <w:tab w:val="left" w:pos="1614"/>
              </w:tabs>
              <w:ind w:left="127" w:right="66" w:firstLine="7"/>
              <w:rPr>
                <w:sz w:val="24"/>
              </w:rPr>
            </w:pPr>
          </w:p>
        </w:tc>
        <w:tc>
          <w:tcPr>
            <w:tcW w:w="6161" w:type="dxa"/>
            <w:tcBorders>
              <w:righ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spacing w:line="271" w:lineRule="exact"/>
              <w:ind w:left="124" w:right="122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Слушание музыки.</w:t>
            </w:r>
          </w:p>
          <w:p w:rsidR="00AD0E41" w:rsidRPr="00E804BC" w:rsidRDefault="00AD0E41" w:rsidP="00AD0E41">
            <w:pPr>
              <w:pStyle w:val="TableParagraph"/>
              <w:spacing w:line="274" w:lineRule="exact"/>
              <w:ind w:left="122" w:right="123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1. Бах И.С. «</w:t>
            </w:r>
            <w:proofErr w:type="spellStart"/>
            <w:proofErr w:type="gramStart"/>
            <w:r>
              <w:rPr>
                <w:sz w:val="24"/>
              </w:rPr>
              <w:t>Kyrieeleison</w:t>
            </w:r>
            <w:proofErr w:type="spellEnd"/>
            <w:r w:rsidRPr="00E804BC">
              <w:rPr>
                <w:sz w:val="24"/>
                <w:lang w:val="ru-RU"/>
              </w:rPr>
              <w:t>»  из</w:t>
            </w:r>
            <w:proofErr w:type="gramEnd"/>
            <w:r w:rsidRPr="00E804BC">
              <w:rPr>
                <w:sz w:val="24"/>
                <w:lang w:val="ru-RU"/>
              </w:rPr>
              <w:t xml:space="preserve"> «Высокой мессы».</w:t>
            </w:r>
          </w:p>
          <w:p w:rsidR="00AD0E41" w:rsidRPr="00E804BC" w:rsidRDefault="00AD0E41" w:rsidP="00AD0E41">
            <w:pPr>
              <w:pStyle w:val="TableParagraph"/>
              <w:spacing w:before="5" w:line="274" w:lineRule="exact"/>
              <w:ind w:left="124" w:right="122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Пение.</w:t>
            </w:r>
          </w:p>
          <w:p w:rsidR="00AD0E41" w:rsidRPr="00E804BC" w:rsidRDefault="00AD0E41" w:rsidP="00AD0E41">
            <w:pPr>
              <w:pStyle w:val="TableParagraph"/>
              <w:ind w:left="316" w:right="314" w:firstLine="1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Совершенствование вокально-хоровых умений и навыков для передачи музыкально-исполнительского замысла, пение основных тем.</w:t>
            </w:r>
          </w:p>
          <w:p w:rsidR="00AD0E41" w:rsidRPr="00E804BC" w:rsidRDefault="00AD0E41" w:rsidP="00AD0E41">
            <w:pPr>
              <w:pStyle w:val="TableParagraph"/>
              <w:ind w:left="348" w:right="342"/>
              <w:jc w:val="center"/>
              <w:rPr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 xml:space="preserve">Музыкально-творческая практика </w:t>
            </w:r>
            <w:r w:rsidRPr="00E804BC">
              <w:rPr>
                <w:sz w:val="24"/>
                <w:lang w:val="ru-RU"/>
              </w:rPr>
              <w:t xml:space="preserve">с применением информационно-коммуникационных технологий </w:t>
            </w:r>
            <w:r w:rsidRPr="00E804BC">
              <w:rPr>
                <w:b/>
                <w:sz w:val="24"/>
                <w:lang w:val="ru-RU"/>
              </w:rPr>
              <w:t xml:space="preserve">Музыкально-образовательные ресурсы </w:t>
            </w:r>
            <w:r w:rsidRPr="00E804BC">
              <w:rPr>
                <w:sz w:val="24"/>
                <w:lang w:val="ru-RU"/>
              </w:rPr>
              <w:t>и поиск содержательной информации в сети Интернет.</w:t>
            </w:r>
          </w:p>
        </w:tc>
        <w:tc>
          <w:tcPr>
            <w:tcW w:w="1499" w:type="dxa"/>
            <w:tcBorders>
              <w:lef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ind w:left="348" w:right="342"/>
              <w:jc w:val="center"/>
              <w:rPr>
                <w:sz w:val="24"/>
                <w:lang w:val="ru-RU"/>
              </w:rPr>
            </w:pPr>
          </w:p>
        </w:tc>
      </w:tr>
      <w:tr w:rsidR="00AD0E41" w:rsidRPr="00C03D24" w:rsidTr="00AD0E41">
        <w:trPr>
          <w:trHeight w:hRule="exact" w:val="1942"/>
        </w:trPr>
        <w:tc>
          <w:tcPr>
            <w:tcW w:w="780" w:type="dxa"/>
          </w:tcPr>
          <w:p w:rsidR="00AD0E41" w:rsidRDefault="00AD0E41" w:rsidP="00AD0E41">
            <w:pPr>
              <w:pStyle w:val="TableParagraph"/>
              <w:spacing w:line="268" w:lineRule="exact"/>
              <w:ind w:left="165" w:right="163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  <w:p w:rsidR="00AD0E41" w:rsidRDefault="00AD0E41" w:rsidP="00AD0E41">
            <w:pPr>
              <w:pStyle w:val="TableParagraph"/>
              <w:ind w:left="165" w:right="165"/>
              <w:jc w:val="center"/>
              <w:rPr>
                <w:sz w:val="24"/>
              </w:rPr>
            </w:pPr>
            <w:r>
              <w:rPr>
                <w:sz w:val="24"/>
              </w:rPr>
              <w:t>(3)</w:t>
            </w:r>
          </w:p>
        </w:tc>
        <w:tc>
          <w:tcPr>
            <w:tcW w:w="3461" w:type="dxa"/>
          </w:tcPr>
          <w:p w:rsidR="00AD0E41" w:rsidRPr="00E804BC" w:rsidRDefault="00AD0E41" w:rsidP="00AD0E41">
            <w:pPr>
              <w:pStyle w:val="TableParagraph"/>
              <w:ind w:right="346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Основные жанры светской музыки (соната, симфония, камерно-инструментальная и вокальная музыка, опера, балет).</w:t>
            </w:r>
          </w:p>
        </w:tc>
        <w:tc>
          <w:tcPr>
            <w:tcW w:w="1051" w:type="dxa"/>
          </w:tcPr>
          <w:p w:rsidR="00AD0E41" w:rsidRDefault="00AD0E41" w:rsidP="00AD0E41">
            <w:pPr>
              <w:pStyle w:val="TableParagraph"/>
              <w:spacing w:line="268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AD0E41" w:rsidRPr="00333CFE" w:rsidRDefault="00685EFC" w:rsidP="00AD0E41">
            <w:pPr>
              <w:pStyle w:val="TableParagraph"/>
              <w:tabs>
                <w:tab w:val="left" w:pos="1626"/>
              </w:tabs>
              <w:ind w:left="139" w:right="80" w:firstLine="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30</w:t>
            </w:r>
            <w:r w:rsidR="00AD0E41">
              <w:rPr>
                <w:sz w:val="24"/>
                <w:lang w:val="ru-RU"/>
              </w:rPr>
              <w:t>.11</w:t>
            </w:r>
          </w:p>
        </w:tc>
        <w:tc>
          <w:tcPr>
            <w:tcW w:w="1276" w:type="dxa"/>
          </w:tcPr>
          <w:p w:rsidR="00AD0E41" w:rsidRDefault="00AD0E41" w:rsidP="00AD0E41">
            <w:pPr>
              <w:pStyle w:val="TableParagraph"/>
              <w:tabs>
                <w:tab w:val="left" w:pos="1614"/>
              </w:tabs>
              <w:ind w:left="127" w:right="66" w:firstLine="7"/>
              <w:rPr>
                <w:sz w:val="24"/>
              </w:rPr>
            </w:pPr>
          </w:p>
        </w:tc>
        <w:tc>
          <w:tcPr>
            <w:tcW w:w="6161" w:type="dxa"/>
            <w:tcBorders>
              <w:righ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spacing w:line="270" w:lineRule="exact"/>
              <w:ind w:left="124" w:right="122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Слушание музыки.</w:t>
            </w:r>
          </w:p>
          <w:p w:rsidR="00AD0E41" w:rsidRPr="00E804BC" w:rsidRDefault="00AD0E41" w:rsidP="00AD0E41">
            <w:pPr>
              <w:pStyle w:val="TableParagraph"/>
              <w:spacing w:line="274" w:lineRule="exact"/>
              <w:ind w:left="124" w:right="121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Музыкальные примеры прошлых уроков.</w:t>
            </w:r>
          </w:p>
          <w:p w:rsidR="00AD0E41" w:rsidRPr="00E804BC" w:rsidRDefault="00AD0E41" w:rsidP="00AD0E41">
            <w:pPr>
              <w:pStyle w:val="TableParagraph"/>
              <w:spacing w:before="5" w:line="274" w:lineRule="exact"/>
              <w:ind w:left="124" w:right="122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Пение.</w:t>
            </w:r>
          </w:p>
          <w:p w:rsidR="00AD0E41" w:rsidRPr="00E804BC" w:rsidRDefault="00AD0E41" w:rsidP="00AD0E41">
            <w:pPr>
              <w:pStyle w:val="TableParagraph"/>
              <w:ind w:left="316" w:right="314" w:firstLine="1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Совершенствование вокально-хоровых умений и навыков для передачи музыкально-исполнительского замысла, пение основных тем.</w:t>
            </w:r>
          </w:p>
          <w:p w:rsidR="00AD0E41" w:rsidRPr="00E804BC" w:rsidRDefault="00AD0E41" w:rsidP="00AD0E41">
            <w:pPr>
              <w:pStyle w:val="TableParagraph"/>
              <w:ind w:left="124" w:right="122"/>
              <w:jc w:val="center"/>
              <w:rPr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 xml:space="preserve">Музыкально-образовательные ресурсы </w:t>
            </w:r>
            <w:r w:rsidRPr="00E804BC">
              <w:rPr>
                <w:sz w:val="24"/>
                <w:lang w:val="ru-RU"/>
              </w:rPr>
              <w:t>и поиск</w:t>
            </w:r>
          </w:p>
        </w:tc>
        <w:tc>
          <w:tcPr>
            <w:tcW w:w="1499" w:type="dxa"/>
            <w:tcBorders>
              <w:lef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ind w:left="124" w:right="122"/>
              <w:jc w:val="center"/>
              <w:rPr>
                <w:sz w:val="24"/>
                <w:lang w:val="ru-RU"/>
              </w:rPr>
            </w:pPr>
          </w:p>
        </w:tc>
      </w:tr>
    </w:tbl>
    <w:p w:rsidR="00AD0E41" w:rsidRPr="00E804BC" w:rsidRDefault="00AD0E41" w:rsidP="00AD0E41">
      <w:pPr>
        <w:jc w:val="center"/>
        <w:sectPr w:rsidR="00AD0E41" w:rsidRPr="00E804BC">
          <w:pgSz w:w="16840" w:h="11910" w:orient="landscape"/>
          <w:pgMar w:top="840" w:right="66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3461"/>
        <w:gridCol w:w="1051"/>
        <w:gridCol w:w="1134"/>
        <w:gridCol w:w="1276"/>
        <w:gridCol w:w="6186"/>
        <w:gridCol w:w="1474"/>
      </w:tblGrid>
      <w:tr w:rsidR="00AD0E41" w:rsidRPr="00C03D24" w:rsidTr="00AD0E41">
        <w:trPr>
          <w:trHeight w:hRule="exact" w:val="286"/>
        </w:trPr>
        <w:tc>
          <w:tcPr>
            <w:tcW w:w="780" w:type="dxa"/>
          </w:tcPr>
          <w:p w:rsidR="00AD0E41" w:rsidRPr="00E804BC" w:rsidRDefault="00AD0E41" w:rsidP="00AD0E41">
            <w:pPr>
              <w:rPr>
                <w:lang w:val="ru-RU"/>
              </w:rPr>
            </w:pPr>
          </w:p>
        </w:tc>
        <w:tc>
          <w:tcPr>
            <w:tcW w:w="3461" w:type="dxa"/>
          </w:tcPr>
          <w:p w:rsidR="00AD0E41" w:rsidRPr="00E804BC" w:rsidRDefault="00AD0E41" w:rsidP="00AD0E41">
            <w:pPr>
              <w:rPr>
                <w:lang w:val="ru-RU"/>
              </w:rPr>
            </w:pPr>
          </w:p>
        </w:tc>
        <w:tc>
          <w:tcPr>
            <w:tcW w:w="1051" w:type="dxa"/>
          </w:tcPr>
          <w:p w:rsidR="00AD0E41" w:rsidRPr="00E804BC" w:rsidRDefault="00AD0E41" w:rsidP="00AD0E41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AD0E41" w:rsidRPr="00E804BC" w:rsidRDefault="00AD0E41" w:rsidP="00AD0E41">
            <w:pPr>
              <w:rPr>
                <w:lang w:val="ru-RU"/>
              </w:rPr>
            </w:pPr>
          </w:p>
        </w:tc>
        <w:tc>
          <w:tcPr>
            <w:tcW w:w="1276" w:type="dxa"/>
          </w:tcPr>
          <w:p w:rsidR="00AD0E41" w:rsidRPr="00E804BC" w:rsidRDefault="00AD0E41" w:rsidP="00AD0E41">
            <w:pPr>
              <w:rPr>
                <w:lang w:val="ru-RU"/>
              </w:rPr>
            </w:pPr>
          </w:p>
        </w:tc>
        <w:tc>
          <w:tcPr>
            <w:tcW w:w="6186" w:type="dxa"/>
            <w:tcBorders>
              <w:righ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spacing w:line="268" w:lineRule="exact"/>
              <w:ind w:left="672" w:right="85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содержательной информации в сети Интернет.</w:t>
            </w:r>
          </w:p>
        </w:tc>
        <w:tc>
          <w:tcPr>
            <w:tcW w:w="1474" w:type="dxa"/>
            <w:tcBorders>
              <w:lef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spacing w:line="268" w:lineRule="exact"/>
              <w:ind w:left="0" w:right="85"/>
              <w:rPr>
                <w:sz w:val="24"/>
                <w:lang w:val="ru-RU"/>
              </w:rPr>
            </w:pPr>
          </w:p>
        </w:tc>
      </w:tr>
      <w:tr w:rsidR="00AD0E41" w:rsidRPr="00C03D24" w:rsidTr="00AD0E41">
        <w:trPr>
          <w:trHeight w:hRule="exact" w:val="1942"/>
        </w:trPr>
        <w:tc>
          <w:tcPr>
            <w:tcW w:w="780" w:type="dxa"/>
          </w:tcPr>
          <w:p w:rsidR="00AD0E41" w:rsidRDefault="00AD0E41" w:rsidP="00AD0E41">
            <w:pPr>
              <w:pStyle w:val="TableParagraph"/>
              <w:spacing w:line="268" w:lineRule="exact"/>
              <w:ind w:left="165" w:right="163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  <w:p w:rsidR="00AD0E41" w:rsidRDefault="00AD0E41" w:rsidP="00AD0E41">
            <w:pPr>
              <w:pStyle w:val="TableParagraph"/>
              <w:ind w:left="165" w:right="165"/>
              <w:jc w:val="center"/>
              <w:rPr>
                <w:sz w:val="24"/>
              </w:rPr>
            </w:pPr>
            <w:r>
              <w:rPr>
                <w:sz w:val="24"/>
              </w:rPr>
              <w:t>(4)</w:t>
            </w:r>
          </w:p>
        </w:tc>
        <w:tc>
          <w:tcPr>
            <w:tcW w:w="3461" w:type="dxa"/>
          </w:tcPr>
          <w:p w:rsidR="00AD0E41" w:rsidRPr="00E804BC" w:rsidRDefault="00AD0E41" w:rsidP="00AD0E41">
            <w:pPr>
              <w:pStyle w:val="TableParagraph"/>
              <w:ind w:right="314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Венская классическая школа. Симфония № 103 Й. Гайдн.</w:t>
            </w:r>
          </w:p>
        </w:tc>
        <w:tc>
          <w:tcPr>
            <w:tcW w:w="1051" w:type="dxa"/>
          </w:tcPr>
          <w:p w:rsidR="00AD0E41" w:rsidRDefault="00AD0E41" w:rsidP="00AD0E41">
            <w:pPr>
              <w:pStyle w:val="TableParagraph"/>
              <w:spacing w:line="268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AD0E41" w:rsidRPr="00333CFE" w:rsidRDefault="00685EFC" w:rsidP="00AD0E41">
            <w:pPr>
              <w:pStyle w:val="TableParagraph"/>
              <w:tabs>
                <w:tab w:val="left" w:pos="1626"/>
              </w:tabs>
              <w:ind w:left="139" w:right="80" w:firstLine="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</w:t>
            </w:r>
            <w:r w:rsidR="00AD0E41">
              <w:rPr>
                <w:sz w:val="24"/>
                <w:lang w:val="ru-RU"/>
              </w:rPr>
              <w:t>.12</w:t>
            </w:r>
          </w:p>
        </w:tc>
        <w:tc>
          <w:tcPr>
            <w:tcW w:w="1276" w:type="dxa"/>
          </w:tcPr>
          <w:p w:rsidR="00AD0E41" w:rsidRDefault="00AD0E41" w:rsidP="00AD0E41">
            <w:pPr>
              <w:pStyle w:val="TableParagraph"/>
              <w:tabs>
                <w:tab w:val="left" w:pos="1614"/>
              </w:tabs>
              <w:ind w:left="127" w:right="66" w:firstLine="7"/>
              <w:rPr>
                <w:sz w:val="24"/>
              </w:rPr>
            </w:pPr>
          </w:p>
        </w:tc>
        <w:tc>
          <w:tcPr>
            <w:tcW w:w="6186" w:type="dxa"/>
            <w:tcBorders>
              <w:righ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spacing w:line="270" w:lineRule="exact"/>
              <w:ind w:left="124" w:right="122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Слушание музыки.</w:t>
            </w:r>
          </w:p>
          <w:p w:rsidR="00AD0E41" w:rsidRPr="00E804BC" w:rsidRDefault="00AD0E41" w:rsidP="00AD0E41">
            <w:pPr>
              <w:pStyle w:val="TableParagraph"/>
              <w:spacing w:line="274" w:lineRule="exact"/>
              <w:ind w:left="121" w:right="123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Гайдн Й. «Симфония №103» («С тремоло литавр»).</w:t>
            </w:r>
          </w:p>
          <w:p w:rsidR="00AD0E41" w:rsidRPr="00E804BC" w:rsidRDefault="00AD0E41" w:rsidP="00AD0E41">
            <w:pPr>
              <w:pStyle w:val="TableParagraph"/>
              <w:spacing w:before="5" w:line="274" w:lineRule="exact"/>
              <w:ind w:left="124" w:right="122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Пение.</w:t>
            </w:r>
          </w:p>
          <w:p w:rsidR="00AD0E41" w:rsidRPr="00E804BC" w:rsidRDefault="00AD0E41" w:rsidP="00AD0E41">
            <w:pPr>
              <w:pStyle w:val="TableParagraph"/>
              <w:ind w:left="316" w:right="314" w:firstLine="1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Совершенствование вокально-хоровых умений и навыков для передачи музыкально-исполнительского замысла, пение основных тем и инструментальных произведений.</w:t>
            </w:r>
          </w:p>
        </w:tc>
        <w:tc>
          <w:tcPr>
            <w:tcW w:w="1474" w:type="dxa"/>
            <w:tcBorders>
              <w:lef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ind w:left="316" w:right="314" w:firstLine="1"/>
              <w:jc w:val="center"/>
              <w:rPr>
                <w:sz w:val="24"/>
                <w:lang w:val="ru-RU"/>
              </w:rPr>
            </w:pPr>
          </w:p>
        </w:tc>
      </w:tr>
      <w:tr w:rsidR="00AD0E41" w:rsidRPr="00C03D24" w:rsidTr="00AD0E41">
        <w:trPr>
          <w:trHeight w:hRule="exact" w:val="3047"/>
        </w:trPr>
        <w:tc>
          <w:tcPr>
            <w:tcW w:w="780" w:type="dxa"/>
          </w:tcPr>
          <w:p w:rsidR="00AD0E41" w:rsidRDefault="00AD0E41" w:rsidP="00AD0E41">
            <w:pPr>
              <w:pStyle w:val="TableParagraph"/>
              <w:spacing w:line="270" w:lineRule="exact"/>
              <w:ind w:left="165" w:right="163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  <w:p w:rsidR="00AD0E41" w:rsidRDefault="00AD0E41" w:rsidP="00AD0E41">
            <w:pPr>
              <w:pStyle w:val="TableParagraph"/>
              <w:ind w:left="165" w:right="165"/>
              <w:jc w:val="center"/>
              <w:rPr>
                <w:sz w:val="24"/>
              </w:rPr>
            </w:pPr>
            <w:r>
              <w:rPr>
                <w:sz w:val="24"/>
              </w:rPr>
              <w:t>(5)</w:t>
            </w:r>
          </w:p>
        </w:tc>
        <w:tc>
          <w:tcPr>
            <w:tcW w:w="3461" w:type="dxa"/>
          </w:tcPr>
          <w:p w:rsidR="00AD0E41" w:rsidRPr="00E804BC" w:rsidRDefault="00AD0E41" w:rsidP="00AD0E41">
            <w:pPr>
              <w:pStyle w:val="TableParagraph"/>
              <w:ind w:right="314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Венская классическая школа. Симфония №40 В. Моцарт.</w:t>
            </w:r>
          </w:p>
        </w:tc>
        <w:tc>
          <w:tcPr>
            <w:tcW w:w="1051" w:type="dxa"/>
          </w:tcPr>
          <w:p w:rsidR="00AD0E41" w:rsidRDefault="00AD0E41" w:rsidP="00AD0E41">
            <w:pPr>
              <w:pStyle w:val="TableParagraph"/>
              <w:spacing w:line="270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AD0E41" w:rsidRPr="00333CFE" w:rsidRDefault="00685EFC" w:rsidP="00AD0E41">
            <w:pPr>
              <w:pStyle w:val="TableParagraph"/>
              <w:tabs>
                <w:tab w:val="left" w:pos="1626"/>
              </w:tabs>
              <w:ind w:left="139" w:right="80" w:firstLine="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14</w:t>
            </w:r>
            <w:r w:rsidR="00AD0E41">
              <w:rPr>
                <w:sz w:val="24"/>
                <w:lang w:val="ru-RU"/>
              </w:rPr>
              <w:t>.12</w:t>
            </w:r>
          </w:p>
        </w:tc>
        <w:tc>
          <w:tcPr>
            <w:tcW w:w="1276" w:type="dxa"/>
          </w:tcPr>
          <w:p w:rsidR="00AD0E41" w:rsidRDefault="00AD0E41" w:rsidP="00AD0E41">
            <w:pPr>
              <w:pStyle w:val="TableParagraph"/>
              <w:tabs>
                <w:tab w:val="left" w:pos="1614"/>
              </w:tabs>
              <w:ind w:left="127" w:right="66" w:firstLine="7"/>
              <w:rPr>
                <w:sz w:val="24"/>
              </w:rPr>
            </w:pPr>
          </w:p>
        </w:tc>
        <w:tc>
          <w:tcPr>
            <w:tcW w:w="6186" w:type="dxa"/>
            <w:tcBorders>
              <w:righ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spacing w:line="273" w:lineRule="exact"/>
              <w:ind w:left="124" w:right="122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Слушание музыки.</w:t>
            </w:r>
          </w:p>
          <w:p w:rsidR="00AD0E41" w:rsidRPr="00E804BC" w:rsidRDefault="00AD0E41" w:rsidP="00AD0E41">
            <w:pPr>
              <w:pStyle w:val="TableParagraph"/>
              <w:spacing w:line="274" w:lineRule="exact"/>
              <w:ind w:left="123" w:right="123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Моцарт В.-А. «Симфония №40».</w:t>
            </w:r>
          </w:p>
          <w:p w:rsidR="00AD0E41" w:rsidRPr="00E804BC" w:rsidRDefault="00AD0E41" w:rsidP="00AD0E41">
            <w:pPr>
              <w:pStyle w:val="TableParagraph"/>
              <w:spacing w:before="5" w:line="274" w:lineRule="exact"/>
              <w:ind w:left="124" w:right="122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Пение.</w:t>
            </w:r>
          </w:p>
          <w:p w:rsidR="00AD0E41" w:rsidRPr="00E804BC" w:rsidRDefault="00AD0E41" w:rsidP="00AD0E41">
            <w:pPr>
              <w:pStyle w:val="TableParagraph"/>
              <w:ind w:left="316" w:right="314" w:firstLine="1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Совершенствование вокально-хоровых умений и навыков для передачи музыкально-исполнительского замысла, пение основных тем и инструментальных произведений.</w:t>
            </w:r>
          </w:p>
          <w:p w:rsidR="00AD0E41" w:rsidRPr="00E804BC" w:rsidRDefault="00AD0E41" w:rsidP="00AD0E41">
            <w:pPr>
              <w:pStyle w:val="TableParagraph"/>
              <w:ind w:left="348" w:right="341"/>
              <w:jc w:val="center"/>
              <w:rPr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 xml:space="preserve">Музыкально-творческая практика </w:t>
            </w:r>
            <w:r w:rsidRPr="00E804BC">
              <w:rPr>
                <w:sz w:val="24"/>
                <w:lang w:val="ru-RU"/>
              </w:rPr>
              <w:t xml:space="preserve">с применением информационно-коммуникационных технологий </w:t>
            </w:r>
            <w:r w:rsidRPr="00E804BC">
              <w:rPr>
                <w:b/>
                <w:sz w:val="24"/>
                <w:lang w:val="ru-RU"/>
              </w:rPr>
              <w:t xml:space="preserve">Воплощение творческих замыслов </w:t>
            </w:r>
            <w:r w:rsidRPr="00E804BC">
              <w:rPr>
                <w:sz w:val="24"/>
                <w:lang w:val="ru-RU"/>
              </w:rPr>
              <w:t>с применением средств изобразительного искусства.</w:t>
            </w:r>
          </w:p>
        </w:tc>
        <w:tc>
          <w:tcPr>
            <w:tcW w:w="1474" w:type="dxa"/>
            <w:tcBorders>
              <w:lef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ind w:left="348" w:right="341"/>
              <w:jc w:val="center"/>
              <w:rPr>
                <w:sz w:val="24"/>
                <w:lang w:val="ru-RU"/>
              </w:rPr>
            </w:pPr>
          </w:p>
        </w:tc>
      </w:tr>
      <w:tr w:rsidR="00AD0E41" w:rsidRPr="00C03D24" w:rsidTr="00AD0E41">
        <w:trPr>
          <w:trHeight w:hRule="exact" w:val="2773"/>
        </w:trPr>
        <w:tc>
          <w:tcPr>
            <w:tcW w:w="780" w:type="dxa"/>
          </w:tcPr>
          <w:p w:rsidR="00AD0E41" w:rsidRDefault="00AD0E41" w:rsidP="00AD0E41">
            <w:pPr>
              <w:pStyle w:val="TableParagraph"/>
              <w:spacing w:line="270" w:lineRule="exact"/>
              <w:ind w:left="165" w:right="163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  <w:p w:rsidR="00AD0E41" w:rsidRDefault="00AD0E41" w:rsidP="00AD0E41">
            <w:pPr>
              <w:pStyle w:val="TableParagraph"/>
              <w:ind w:left="165" w:right="165"/>
              <w:jc w:val="center"/>
              <w:rPr>
                <w:sz w:val="24"/>
              </w:rPr>
            </w:pPr>
            <w:r>
              <w:rPr>
                <w:sz w:val="24"/>
              </w:rPr>
              <w:t>(6)</w:t>
            </w:r>
          </w:p>
        </w:tc>
        <w:tc>
          <w:tcPr>
            <w:tcW w:w="3461" w:type="dxa"/>
          </w:tcPr>
          <w:p w:rsidR="00AD0E41" w:rsidRPr="00E804BC" w:rsidRDefault="00AD0E41" w:rsidP="00AD0E41">
            <w:pPr>
              <w:pStyle w:val="TableParagraph"/>
              <w:ind w:right="314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Венская классическая школа. Соната №11 В. Моцарт.</w:t>
            </w:r>
          </w:p>
        </w:tc>
        <w:tc>
          <w:tcPr>
            <w:tcW w:w="1051" w:type="dxa"/>
          </w:tcPr>
          <w:p w:rsidR="00AD0E41" w:rsidRDefault="00AD0E41" w:rsidP="00AD0E41">
            <w:pPr>
              <w:pStyle w:val="TableParagraph"/>
              <w:spacing w:line="270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AD0E41" w:rsidRPr="00333CFE" w:rsidRDefault="00685EFC" w:rsidP="00AD0E41">
            <w:pPr>
              <w:pStyle w:val="TableParagraph"/>
              <w:tabs>
                <w:tab w:val="left" w:pos="1626"/>
              </w:tabs>
              <w:ind w:left="139" w:right="80" w:firstLine="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21</w:t>
            </w:r>
            <w:r w:rsidR="00AD0E41">
              <w:rPr>
                <w:sz w:val="24"/>
                <w:lang w:val="ru-RU"/>
              </w:rPr>
              <w:t>.12</w:t>
            </w:r>
          </w:p>
        </w:tc>
        <w:tc>
          <w:tcPr>
            <w:tcW w:w="1276" w:type="dxa"/>
          </w:tcPr>
          <w:p w:rsidR="00AD0E41" w:rsidRDefault="00AD0E41" w:rsidP="00AD0E41">
            <w:pPr>
              <w:pStyle w:val="TableParagraph"/>
              <w:tabs>
                <w:tab w:val="left" w:pos="1614"/>
              </w:tabs>
              <w:ind w:left="127" w:right="66" w:firstLine="7"/>
              <w:rPr>
                <w:sz w:val="24"/>
              </w:rPr>
            </w:pPr>
          </w:p>
        </w:tc>
        <w:tc>
          <w:tcPr>
            <w:tcW w:w="6186" w:type="dxa"/>
            <w:tcBorders>
              <w:righ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spacing w:line="273" w:lineRule="exact"/>
              <w:ind w:left="124" w:right="121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Слушание музыки.</w:t>
            </w:r>
          </w:p>
          <w:p w:rsidR="00AD0E41" w:rsidRPr="00E804BC" w:rsidRDefault="00AD0E41" w:rsidP="00AD0E41">
            <w:pPr>
              <w:pStyle w:val="TableParagraph"/>
              <w:spacing w:line="274" w:lineRule="exact"/>
              <w:ind w:left="124" w:right="67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Моцарт В.А. «Соната № 11».</w:t>
            </w:r>
          </w:p>
          <w:p w:rsidR="00AD0E41" w:rsidRPr="00E804BC" w:rsidRDefault="00AD0E41" w:rsidP="00AD0E41">
            <w:pPr>
              <w:pStyle w:val="TableParagraph"/>
              <w:spacing w:before="5" w:line="274" w:lineRule="exact"/>
              <w:ind w:left="124" w:right="122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Пение.</w:t>
            </w:r>
          </w:p>
          <w:p w:rsidR="00AD0E41" w:rsidRPr="00E804BC" w:rsidRDefault="00AD0E41" w:rsidP="00AD0E41">
            <w:pPr>
              <w:pStyle w:val="TableParagraph"/>
              <w:ind w:left="352" w:right="355" w:firstLine="7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 xml:space="preserve">Вокально-творческое развитие (импровизация, разнообразие исполнительских трактовок, интонационная выразительность </w:t>
            </w:r>
            <w:proofErr w:type="spellStart"/>
            <w:r w:rsidRPr="00E804BC">
              <w:rPr>
                <w:sz w:val="24"/>
                <w:lang w:val="ru-RU"/>
              </w:rPr>
              <w:t>певческогоголоса</w:t>
            </w:r>
            <w:proofErr w:type="spellEnd"/>
            <w:r w:rsidRPr="00E804BC">
              <w:rPr>
                <w:sz w:val="24"/>
                <w:lang w:val="ru-RU"/>
              </w:rPr>
              <w:t>).</w:t>
            </w:r>
          </w:p>
          <w:p w:rsidR="00AD0E41" w:rsidRPr="00E804BC" w:rsidRDefault="00AD0E41" w:rsidP="00AD0E41">
            <w:pPr>
              <w:pStyle w:val="TableParagraph"/>
              <w:ind w:left="348" w:right="342"/>
              <w:jc w:val="center"/>
              <w:rPr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 xml:space="preserve">Музыкально-творческая практика </w:t>
            </w:r>
            <w:r w:rsidRPr="00E804BC">
              <w:rPr>
                <w:sz w:val="24"/>
                <w:lang w:val="ru-RU"/>
              </w:rPr>
              <w:t xml:space="preserve">с применением информационно-коммуникационных технологий </w:t>
            </w:r>
            <w:r w:rsidRPr="00E804BC">
              <w:rPr>
                <w:b/>
                <w:sz w:val="24"/>
                <w:lang w:val="ru-RU"/>
              </w:rPr>
              <w:t xml:space="preserve">Музыкально-образовательные ресурсы </w:t>
            </w:r>
            <w:r w:rsidRPr="00E804BC">
              <w:rPr>
                <w:sz w:val="24"/>
                <w:lang w:val="ru-RU"/>
              </w:rPr>
              <w:t>и поиск содержательной информации в сети Интернет</w:t>
            </w:r>
          </w:p>
        </w:tc>
        <w:tc>
          <w:tcPr>
            <w:tcW w:w="1474" w:type="dxa"/>
            <w:tcBorders>
              <w:lef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ind w:left="348" w:right="342"/>
              <w:jc w:val="center"/>
              <w:rPr>
                <w:sz w:val="24"/>
                <w:lang w:val="ru-RU"/>
              </w:rPr>
            </w:pPr>
          </w:p>
        </w:tc>
      </w:tr>
      <w:tr w:rsidR="00AD0E41" w:rsidRPr="00C03D24" w:rsidTr="00AD0E41">
        <w:trPr>
          <w:trHeight w:hRule="exact" w:val="1114"/>
        </w:trPr>
        <w:tc>
          <w:tcPr>
            <w:tcW w:w="780" w:type="dxa"/>
          </w:tcPr>
          <w:p w:rsidR="00AD0E41" w:rsidRDefault="00AD0E41" w:rsidP="00AD0E41">
            <w:pPr>
              <w:pStyle w:val="TableParagraph"/>
              <w:spacing w:line="268" w:lineRule="exact"/>
              <w:ind w:left="165" w:right="163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  <w:p w:rsidR="00AD0E41" w:rsidRDefault="00AD0E41" w:rsidP="00AD0E41">
            <w:pPr>
              <w:pStyle w:val="TableParagraph"/>
              <w:ind w:left="165" w:right="165"/>
              <w:jc w:val="center"/>
              <w:rPr>
                <w:sz w:val="24"/>
              </w:rPr>
            </w:pPr>
            <w:r>
              <w:rPr>
                <w:sz w:val="24"/>
              </w:rPr>
              <w:t>(7)</w:t>
            </w:r>
          </w:p>
        </w:tc>
        <w:tc>
          <w:tcPr>
            <w:tcW w:w="3461" w:type="dxa"/>
          </w:tcPr>
          <w:p w:rsidR="00AD0E41" w:rsidRDefault="00AD0E41" w:rsidP="00AD0E41">
            <w:pPr>
              <w:pStyle w:val="TableParagraph"/>
              <w:rPr>
                <w:sz w:val="24"/>
              </w:rPr>
            </w:pPr>
            <w:r w:rsidRPr="00E804BC">
              <w:rPr>
                <w:sz w:val="24"/>
                <w:lang w:val="ru-RU"/>
              </w:rPr>
              <w:t xml:space="preserve">Основные жанры светской музыки </w:t>
            </w:r>
            <w:r>
              <w:rPr>
                <w:sz w:val="24"/>
              </w:rPr>
              <w:t>XIX</w:t>
            </w:r>
            <w:r w:rsidRPr="00E804BC">
              <w:rPr>
                <w:sz w:val="24"/>
                <w:lang w:val="ru-RU"/>
              </w:rPr>
              <w:t xml:space="preserve"> века. </w:t>
            </w:r>
            <w:proofErr w:type="spellStart"/>
            <w:r>
              <w:rPr>
                <w:sz w:val="24"/>
              </w:rPr>
              <w:t>Соната</w:t>
            </w:r>
            <w:proofErr w:type="spellEnd"/>
            <w:r>
              <w:rPr>
                <w:sz w:val="24"/>
              </w:rPr>
              <w:t xml:space="preserve"> №8</w:t>
            </w:r>
          </w:p>
          <w:p w:rsidR="00AD0E41" w:rsidRDefault="00AD0E41" w:rsidP="00AD0E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Патетическая</w:t>
            </w:r>
            <w:proofErr w:type="spellEnd"/>
            <w:r>
              <w:rPr>
                <w:sz w:val="24"/>
              </w:rPr>
              <w:t xml:space="preserve">» Л. </w:t>
            </w:r>
            <w:proofErr w:type="spellStart"/>
            <w:r>
              <w:rPr>
                <w:sz w:val="24"/>
              </w:rPr>
              <w:t>Бетховен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51" w:type="dxa"/>
          </w:tcPr>
          <w:p w:rsidR="00AD0E41" w:rsidRDefault="00AD0E41" w:rsidP="00AD0E41">
            <w:pPr>
              <w:pStyle w:val="TableParagraph"/>
              <w:spacing w:line="268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AD0E41" w:rsidRPr="00333CFE" w:rsidRDefault="00685EFC" w:rsidP="00AD0E41">
            <w:pPr>
              <w:pStyle w:val="TableParagraph"/>
              <w:tabs>
                <w:tab w:val="left" w:pos="1626"/>
              </w:tabs>
              <w:ind w:left="139" w:right="80" w:firstLine="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11.01</w:t>
            </w:r>
          </w:p>
        </w:tc>
        <w:tc>
          <w:tcPr>
            <w:tcW w:w="1276" w:type="dxa"/>
          </w:tcPr>
          <w:p w:rsidR="00AD0E41" w:rsidRPr="00333CFE" w:rsidRDefault="00AD0E41" w:rsidP="00AD0E41">
            <w:pPr>
              <w:pStyle w:val="TableParagraph"/>
              <w:tabs>
                <w:tab w:val="left" w:pos="1614"/>
              </w:tabs>
              <w:ind w:left="127" w:right="66" w:firstLine="7"/>
              <w:rPr>
                <w:sz w:val="24"/>
                <w:lang w:val="ru-RU"/>
              </w:rPr>
            </w:pPr>
          </w:p>
        </w:tc>
        <w:tc>
          <w:tcPr>
            <w:tcW w:w="6186" w:type="dxa"/>
            <w:tcBorders>
              <w:righ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spacing w:line="270" w:lineRule="exact"/>
              <w:ind w:left="124" w:right="122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Слушание музыки.</w:t>
            </w:r>
          </w:p>
          <w:p w:rsidR="00AD0E41" w:rsidRPr="00E804BC" w:rsidRDefault="00AD0E41" w:rsidP="00AD0E41">
            <w:pPr>
              <w:pStyle w:val="TableParagraph"/>
              <w:spacing w:line="274" w:lineRule="exact"/>
              <w:ind w:left="120" w:right="123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«Соната №8 («Патетическая»)</w:t>
            </w:r>
          </w:p>
          <w:p w:rsidR="00AD0E41" w:rsidRPr="00E804BC" w:rsidRDefault="00AD0E41" w:rsidP="00AD0E41">
            <w:pPr>
              <w:pStyle w:val="TableParagraph"/>
              <w:spacing w:before="5" w:line="274" w:lineRule="exact"/>
              <w:ind w:left="124" w:right="122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Пение.</w:t>
            </w:r>
          </w:p>
          <w:p w:rsidR="00AD0E41" w:rsidRPr="00E804BC" w:rsidRDefault="00AD0E41" w:rsidP="00AD0E41">
            <w:pPr>
              <w:pStyle w:val="TableParagraph"/>
              <w:spacing w:line="274" w:lineRule="exact"/>
              <w:ind w:left="124" w:right="123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Совершенствование вокально-хоровых умений и</w:t>
            </w:r>
          </w:p>
        </w:tc>
        <w:tc>
          <w:tcPr>
            <w:tcW w:w="1474" w:type="dxa"/>
            <w:tcBorders>
              <w:lef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spacing w:line="274" w:lineRule="exact"/>
              <w:ind w:left="124" w:right="123"/>
              <w:jc w:val="center"/>
              <w:rPr>
                <w:sz w:val="24"/>
                <w:lang w:val="ru-RU"/>
              </w:rPr>
            </w:pPr>
          </w:p>
        </w:tc>
      </w:tr>
    </w:tbl>
    <w:p w:rsidR="00AD0E41" w:rsidRPr="00E804BC" w:rsidRDefault="00AD0E41" w:rsidP="00AD0E41">
      <w:pPr>
        <w:spacing w:line="274" w:lineRule="exact"/>
        <w:jc w:val="center"/>
        <w:sectPr w:rsidR="00AD0E41" w:rsidRPr="00E804BC">
          <w:pgSz w:w="16840" w:h="11910" w:orient="landscape"/>
          <w:pgMar w:top="840" w:right="66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3461"/>
        <w:gridCol w:w="1051"/>
        <w:gridCol w:w="1134"/>
        <w:gridCol w:w="1276"/>
        <w:gridCol w:w="6236"/>
        <w:gridCol w:w="1424"/>
      </w:tblGrid>
      <w:tr w:rsidR="00AD0E41" w:rsidRPr="00C03D24" w:rsidTr="00AD0E41">
        <w:trPr>
          <w:trHeight w:hRule="exact" w:val="1942"/>
        </w:trPr>
        <w:tc>
          <w:tcPr>
            <w:tcW w:w="780" w:type="dxa"/>
          </w:tcPr>
          <w:p w:rsidR="00AD0E41" w:rsidRPr="00E804BC" w:rsidRDefault="00AD0E41" w:rsidP="00AD0E41">
            <w:pPr>
              <w:rPr>
                <w:lang w:val="ru-RU"/>
              </w:rPr>
            </w:pPr>
          </w:p>
        </w:tc>
        <w:tc>
          <w:tcPr>
            <w:tcW w:w="3461" w:type="dxa"/>
          </w:tcPr>
          <w:p w:rsidR="00AD0E41" w:rsidRPr="00E804BC" w:rsidRDefault="00AD0E41" w:rsidP="00AD0E41">
            <w:pPr>
              <w:rPr>
                <w:lang w:val="ru-RU"/>
              </w:rPr>
            </w:pPr>
          </w:p>
        </w:tc>
        <w:tc>
          <w:tcPr>
            <w:tcW w:w="1051" w:type="dxa"/>
          </w:tcPr>
          <w:p w:rsidR="00AD0E41" w:rsidRPr="00E804BC" w:rsidRDefault="00AD0E41" w:rsidP="00AD0E41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AD0E41" w:rsidRPr="00E804BC" w:rsidRDefault="00AD0E41" w:rsidP="00AD0E41">
            <w:pPr>
              <w:rPr>
                <w:lang w:val="ru-RU"/>
              </w:rPr>
            </w:pPr>
          </w:p>
        </w:tc>
        <w:tc>
          <w:tcPr>
            <w:tcW w:w="1276" w:type="dxa"/>
          </w:tcPr>
          <w:p w:rsidR="00AD0E41" w:rsidRPr="00E804BC" w:rsidRDefault="00AD0E41" w:rsidP="00AD0E41">
            <w:pPr>
              <w:rPr>
                <w:lang w:val="ru-RU"/>
              </w:rPr>
            </w:pPr>
          </w:p>
        </w:tc>
        <w:tc>
          <w:tcPr>
            <w:tcW w:w="6236" w:type="dxa"/>
            <w:tcBorders>
              <w:righ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ind w:left="124" w:right="122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навыков для передачи музыкально-исполнительского замысла, пение основных тем и инструментальных произведений.</w:t>
            </w:r>
          </w:p>
          <w:p w:rsidR="00AD0E41" w:rsidRPr="00E804BC" w:rsidRDefault="00AD0E41" w:rsidP="00AD0E41">
            <w:pPr>
              <w:pStyle w:val="TableParagraph"/>
              <w:ind w:left="348" w:right="342"/>
              <w:jc w:val="center"/>
              <w:rPr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 xml:space="preserve">Музыкально-творческая практика </w:t>
            </w:r>
            <w:r w:rsidRPr="00E804BC">
              <w:rPr>
                <w:sz w:val="24"/>
                <w:lang w:val="ru-RU"/>
              </w:rPr>
              <w:t>с применением информационно-коммуникационных технологий Воплощение творческих замыслов с применением средств изобразительного искусства.</w:t>
            </w:r>
          </w:p>
        </w:tc>
        <w:tc>
          <w:tcPr>
            <w:tcW w:w="1424" w:type="dxa"/>
            <w:tcBorders>
              <w:lef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ind w:left="348" w:right="342"/>
              <w:jc w:val="center"/>
              <w:rPr>
                <w:sz w:val="24"/>
                <w:lang w:val="ru-RU"/>
              </w:rPr>
            </w:pPr>
          </w:p>
        </w:tc>
      </w:tr>
      <w:tr w:rsidR="00AD0E41" w:rsidRPr="00C03D24" w:rsidTr="00AD0E41">
        <w:trPr>
          <w:trHeight w:hRule="exact" w:val="2218"/>
        </w:trPr>
        <w:tc>
          <w:tcPr>
            <w:tcW w:w="780" w:type="dxa"/>
          </w:tcPr>
          <w:p w:rsidR="00AD0E41" w:rsidRDefault="00AD0E41" w:rsidP="00AD0E41">
            <w:pPr>
              <w:pStyle w:val="TableParagraph"/>
              <w:spacing w:line="268" w:lineRule="exact"/>
              <w:ind w:left="165" w:right="163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  <w:p w:rsidR="00AD0E41" w:rsidRDefault="00AD0E41" w:rsidP="00AD0E41">
            <w:pPr>
              <w:pStyle w:val="TableParagraph"/>
              <w:ind w:left="165" w:right="165"/>
              <w:jc w:val="center"/>
              <w:rPr>
                <w:sz w:val="24"/>
              </w:rPr>
            </w:pPr>
            <w:r>
              <w:rPr>
                <w:sz w:val="24"/>
              </w:rPr>
              <w:t>(8)</w:t>
            </w:r>
          </w:p>
        </w:tc>
        <w:tc>
          <w:tcPr>
            <w:tcW w:w="3461" w:type="dxa"/>
          </w:tcPr>
          <w:p w:rsidR="00AD0E41" w:rsidRPr="00E804BC" w:rsidRDefault="00AD0E41" w:rsidP="00AD0E41">
            <w:pPr>
              <w:pStyle w:val="TableParagraph"/>
              <w:ind w:right="578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Творчество композиторов- романтиков. Симфония</w:t>
            </w:r>
          </w:p>
          <w:p w:rsidR="00AD0E41" w:rsidRPr="00E804BC" w:rsidRDefault="00AD0E41" w:rsidP="00AD0E41">
            <w:pPr>
              <w:pStyle w:val="TableParagraph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№1В.Калинников.</w:t>
            </w:r>
          </w:p>
        </w:tc>
        <w:tc>
          <w:tcPr>
            <w:tcW w:w="1051" w:type="dxa"/>
          </w:tcPr>
          <w:p w:rsidR="00AD0E41" w:rsidRDefault="00AD0E41" w:rsidP="00AD0E41">
            <w:pPr>
              <w:pStyle w:val="TableParagraph"/>
              <w:spacing w:line="268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AD0E41" w:rsidRPr="00333CFE" w:rsidRDefault="00685EFC" w:rsidP="00AD0E41">
            <w:pPr>
              <w:pStyle w:val="TableParagraph"/>
              <w:tabs>
                <w:tab w:val="left" w:pos="1626"/>
              </w:tabs>
              <w:ind w:left="139" w:right="80" w:firstLine="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18</w:t>
            </w:r>
            <w:r w:rsidR="00AD0E41">
              <w:rPr>
                <w:sz w:val="24"/>
                <w:lang w:val="ru-RU"/>
              </w:rPr>
              <w:t>.01</w:t>
            </w:r>
          </w:p>
        </w:tc>
        <w:tc>
          <w:tcPr>
            <w:tcW w:w="1276" w:type="dxa"/>
          </w:tcPr>
          <w:p w:rsidR="00AD0E41" w:rsidRDefault="00AD0E41" w:rsidP="00AD0E41">
            <w:pPr>
              <w:pStyle w:val="TableParagraph"/>
              <w:tabs>
                <w:tab w:val="left" w:pos="1614"/>
              </w:tabs>
              <w:ind w:left="127" w:right="66" w:firstLine="7"/>
              <w:rPr>
                <w:sz w:val="24"/>
              </w:rPr>
            </w:pPr>
          </w:p>
        </w:tc>
        <w:tc>
          <w:tcPr>
            <w:tcW w:w="6236" w:type="dxa"/>
            <w:tcBorders>
              <w:righ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spacing w:line="270" w:lineRule="exact"/>
              <w:ind w:left="124" w:right="122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Слушание музыки.</w:t>
            </w:r>
          </w:p>
          <w:p w:rsidR="00AD0E41" w:rsidRPr="00E804BC" w:rsidRDefault="00AD0E41" w:rsidP="00AD0E41">
            <w:pPr>
              <w:pStyle w:val="TableParagraph"/>
              <w:spacing w:line="274" w:lineRule="exact"/>
              <w:ind w:left="124" w:right="119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 xml:space="preserve">Симфония №1 Ф. </w:t>
            </w:r>
            <w:proofErr w:type="spellStart"/>
            <w:r w:rsidRPr="00E804BC">
              <w:rPr>
                <w:sz w:val="24"/>
                <w:lang w:val="ru-RU"/>
              </w:rPr>
              <w:t>В.Калинников</w:t>
            </w:r>
            <w:proofErr w:type="spellEnd"/>
            <w:r w:rsidRPr="00E804BC">
              <w:rPr>
                <w:sz w:val="24"/>
                <w:lang w:val="ru-RU"/>
              </w:rPr>
              <w:t>.</w:t>
            </w:r>
          </w:p>
          <w:p w:rsidR="00AD0E41" w:rsidRPr="00E804BC" w:rsidRDefault="00AD0E41" w:rsidP="00AD0E41">
            <w:pPr>
              <w:pStyle w:val="TableParagraph"/>
              <w:spacing w:before="5" w:line="274" w:lineRule="exact"/>
              <w:ind w:left="124" w:right="122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Пение.</w:t>
            </w:r>
          </w:p>
          <w:p w:rsidR="00AD0E41" w:rsidRPr="00E804BC" w:rsidRDefault="00AD0E41" w:rsidP="00AD0E41">
            <w:pPr>
              <w:pStyle w:val="TableParagraph"/>
              <w:spacing w:line="274" w:lineRule="exact"/>
              <w:ind w:left="124" w:right="118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Вокально-творческое развитие</w:t>
            </w:r>
          </w:p>
          <w:p w:rsidR="00AD0E41" w:rsidRPr="00E804BC" w:rsidRDefault="00AD0E41" w:rsidP="00AD0E41">
            <w:pPr>
              <w:pStyle w:val="TableParagraph"/>
              <w:ind w:left="348" w:right="342"/>
              <w:jc w:val="center"/>
              <w:rPr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 xml:space="preserve">Музыкально-творческая практика </w:t>
            </w:r>
            <w:r w:rsidRPr="00E804BC">
              <w:rPr>
                <w:sz w:val="24"/>
                <w:lang w:val="ru-RU"/>
              </w:rPr>
              <w:t xml:space="preserve">с применением информационно-коммуникационных технологий </w:t>
            </w:r>
            <w:r w:rsidRPr="00E804BC">
              <w:rPr>
                <w:b/>
                <w:sz w:val="24"/>
                <w:lang w:val="ru-RU"/>
              </w:rPr>
              <w:t xml:space="preserve">Музыкально-образовательные ресурсы </w:t>
            </w:r>
            <w:r w:rsidRPr="00E804BC">
              <w:rPr>
                <w:sz w:val="24"/>
                <w:lang w:val="ru-RU"/>
              </w:rPr>
              <w:t>и поиск содержательной информации в сети Интернет.</w:t>
            </w:r>
          </w:p>
        </w:tc>
        <w:tc>
          <w:tcPr>
            <w:tcW w:w="1424" w:type="dxa"/>
            <w:tcBorders>
              <w:lef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ind w:left="348" w:right="342"/>
              <w:jc w:val="center"/>
              <w:rPr>
                <w:sz w:val="24"/>
                <w:lang w:val="ru-RU"/>
              </w:rPr>
            </w:pPr>
          </w:p>
        </w:tc>
      </w:tr>
      <w:tr w:rsidR="00AD0E41" w:rsidRPr="00C03D24" w:rsidTr="00AD0E41">
        <w:trPr>
          <w:trHeight w:hRule="exact" w:val="2218"/>
        </w:trPr>
        <w:tc>
          <w:tcPr>
            <w:tcW w:w="780" w:type="dxa"/>
          </w:tcPr>
          <w:p w:rsidR="00AD0E41" w:rsidRDefault="00AD0E41" w:rsidP="00AD0E41">
            <w:pPr>
              <w:pStyle w:val="TableParagraph"/>
              <w:spacing w:line="270" w:lineRule="exact"/>
              <w:ind w:left="165" w:right="163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  <w:p w:rsidR="00AD0E41" w:rsidRDefault="00AD0E41" w:rsidP="00AD0E41">
            <w:pPr>
              <w:pStyle w:val="TableParagraph"/>
              <w:ind w:left="165" w:right="165"/>
              <w:jc w:val="center"/>
              <w:rPr>
                <w:sz w:val="24"/>
              </w:rPr>
            </w:pPr>
            <w:r>
              <w:rPr>
                <w:sz w:val="24"/>
              </w:rPr>
              <w:t>(9)</w:t>
            </w:r>
          </w:p>
        </w:tc>
        <w:tc>
          <w:tcPr>
            <w:tcW w:w="3461" w:type="dxa"/>
          </w:tcPr>
          <w:p w:rsidR="00AD0E41" w:rsidRPr="00E804BC" w:rsidRDefault="00AD0E41" w:rsidP="00AD0E41">
            <w:pPr>
              <w:pStyle w:val="TableParagraph"/>
              <w:ind w:right="196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Творчество композиторов- романтиков. Симфония №8 Ф. Шуберт.</w:t>
            </w:r>
          </w:p>
        </w:tc>
        <w:tc>
          <w:tcPr>
            <w:tcW w:w="1051" w:type="dxa"/>
          </w:tcPr>
          <w:p w:rsidR="00AD0E41" w:rsidRDefault="00AD0E41" w:rsidP="00AD0E41">
            <w:pPr>
              <w:pStyle w:val="TableParagraph"/>
              <w:spacing w:line="270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AD0E41" w:rsidRPr="00333CFE" w:rsidRDefault="00685EFC" w:rsidP="00AD0E41">
            <w:pPr>
              <w:pStyle w:val="TableParagraph"/>
              <w:tabs>
                <w:tab w:val="left" w:pos="1626"/>
              </w:tabs>
              <w:ind w:left="139" w:right="80" w:firstLine="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25</w:t>
            </w:r>
            <w:r w:rsidR="00AD0E41">
              <w:rPr>
                <w:sz w:val="24"/>
                <w:lang w:val="ru-RU"/>
              </w:rPr>
              <w:t>.01</w:t>
            </w:r>
          </w:p>
        </w:tc>
        <w:tc>
          <w:tcPr>
            <w:tcW w:w="1276" w:type="dxa"/>
          </w:tcPr>
          <w:p w:rsidR="00AD0E41" w:rsidRDefault="00AD0E41" w:rsidP="00AD0E41">
            <w:pPr>
              <w:pStyle w:val="TableParagraph"/>
              <w:tabs>
                <w:tab w:val="left" w:pos="1614"/>
              </w:tabs>
              <w:ind w:left="127" w:right="66" w:firstLine="7"/>
              <w:rPr>
                <w:sz w:val="24"/>
              </w:rPr>
            </w:pPr>
          </w:p>
        </w:tc>
        <w:tc>
          <w:tcPr>
            <w:tcW w:w="6236" w:type="dxa"/>
            <w:tcBorders>
              <w:righ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spacing w:line="273" w:lineRule="exact"/>
              <w:ind w:left="124" w:right="122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Слушание музыки.</w:t>
            </w:r>
          </w:p>
          <w:p w:rsidR="00AD0E41" w:rsidRPr="00E804BC" w:rsidRDefault="00AD0E41" w:rsidP="00AD0E41">
            <w:pPr>
              <w:pStyle w:val="TableParagraph"/>
              <w:spacing w:line="274" w:lineRule="exact"/>
              <w:ind w:left="123" w:right="123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Симфония №8 Ф. Шуберт.</w:t>
            </w:r>
          </w:p>
          <w:p w:rsidR="00AD0E41" w:rsidRPr="00E804BC" w:rsidRDefault="00AD0E41" w:rsidP="00AD0E41">
            <w:pPr>
              <w:pStyle w:val="TableParagraph"/>
              <w:spacing w:before="5" w:line="272" w:lineRule="exact"/>
              <w:ind w:left="124" w:right="122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Пение.</w:t>
            </w:r>
          </w:p>
          <w:p w:rsidR="00AD0E41" w:rsidRPr="00E804BC" w:rsidRDefault="00AD0E41" w:rsidP="00AD0E41">
            <w:pPr>
              <w:pStyle w:val="TableParagraph"/>
              <w:spacing w:line="272" w:lineRule="exact"/>
              <w:ind w:left="124" w:right="118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Вокально-творческое развитие</w:t>
            </w:r>
          </w:p>
          <w:p w:rsidR="00AD0E41" w:rsidRPr="00E804BC" w:rsidRDefault="00AD0E41" w:rsidP="00AD0E41">
            <w:pPr>
              <w:pStyle w:val="TableParagraph"/>
              <w:ind w:left="348" w:right="342"/>
              <w:jc w:val="center"/>
              <w:rPr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 xml:space="preserve">Музыкально-творческая практика </w:t>
            </w:r>
            <w:r w:rsidRPr="00E804BC">
              <w:rPr>
                <w:sz w:val="24"/>
                <w:lang w:val="ru-RU"/>
              </w:rPr>
              <w:t xml:space="preserve">с применением информационно-коммуникационных технологий </w:t>
            </w:r>
            <w:r w:rsidRPr="00E804BC">
              <w:rPr>
                <w:b/>
                <w:sz w:val="24"/>
                <w:lang w:val="ru-RU"/>
              </w:rPr>
              <w:t xml:space="preserve">Музыкально-образовательные ресурсы </w:t>
            </w:r>
            <w:r w:rsidRPr="00E804BC">
              <w:rPr>
                <w:sz w:val="24"/>
                <w:lang w:val="ru-RU"/>
              </w:rPr>
              <w:t>и поиск содержательной информации в сети Интернет.</w:t>
            </w:r>
          </w:p>
        </w:tc>
        <w:tc>
          <w:tcPr>
            <w:tcW w:w="1424" w:type="dxa"/>
            <w:tcBorders>
              <w:lef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ind w:left="348" w:right="342"/>
              <w:jc w:val="center"/>
              <w:rPr>
                <w:sz w:val="24"/>
                <w:lang w:val="ru-RU"/>
              </w:rPr>
            </w:pPr>
          </w:p>
        </w:tc>
      </w:tr>
      <w:tr w:rsidR="00AD0E41" w:rsidRPr="00C03D24" w:rsidTr="00AD0E41">
        <w:trPr>
          <w:trHeight w:hRule="exact" w:val="2221"/>
        </w:trPr>
        <w:tc>
          <w:tcPr>
            <w:tcW w:w="780" w:type="dxa"/>
          </w:tcPr>
          <w:p w:rsidR="00AD0E41" w:rsidRDefault="00AD0E41" w:rsidP="00AD0E41">
            <w:pPr>
              <w:pStyle w:val="TableParagraph"/>
              <w:spacing w:line="270" w:lineRule="exact"/>
              <w:ind w:left="165" w:right="163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  <w:p w:rsidR="00AD0E41" w:rsidRDefault="00AD0E41" w:rsidP="00AD0E41">
            <w:pPr>
              <w:pStyle w:val="TableParagraph"/>
              <w:ind w:left="165" w:right="165"/>
              <w:jc w:val="center"/>
              <w:rPr>
                <w:sz w:val="24"/>
              </w:rPr>
            </w:pPr>
            <w:r>
              <w:rPr>
                <w:sz w:val="24"/>
              </w:rPr>
              <w:t>(10)</w:t>
            </w:r>
          </w:p>
        </w:tc>
        <w:tc>
          <w:tcPr>
            <w:tcW w:w="3461" w:type="dxa"/>
          </w:tcPr>
          <w:p w:rsidR="00AD0E41" w:rsidRPr="00E804BC" w:rsidRDefault="00AD0E41" w:rsidP="00AD0E41">
            <w:pPr>
              <w:pStyle w:val="TableParagraph"/>
              <w:ind w:right="278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 xml:space="preserve">Творчество композиторов- романтиков. Этюд. </w:t>
            </w:r>
            <w:proofErr w:type="spellStart"/>
            <w:r w:rsidRPr="00E804BC">
              <w:rPr>
                <w:sz w:val="24"/>
                <w:lang w:val="ru-RU"/>
              </w:rPr>
              <w:t>Ф.Шопен</w:t>
            </w:r>
            <w:proofErr w:type="spellEnd"/>
            <w:r w:rsidRPr="00E804BC">
              <w:rPr>
                <w:sz w:val="24"/>
                <w:lang w:val="ru-RU"/>
              </w:rPr>
              <w:t>.</w:t>
            </w:r>
          </w:p>
        </w:tc>
        <w:tc>
          <w:tcPr>
            <w:tcW w:w="1051" w:type="dxa"/>
          </w:tcPr>
          <w:p w:rsidR="00AD0E41" w:rsidRDefault="00AD0E41" w:rsidP="00AD0E41">
            <w:pPr>
              <w:pStyle w:val="TableParagraph"/>
              <w:spacing w:line="270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AD0E41" w:rsidRPr="00333CFE" w:rsidRDefault="00685EFC" w:rsidP="00AD0E41">
            <w:pPr>
              <w:pStyle w:val="TableParagraph"/>
              <w:tabs>
                <w:tab w:val="left" w:pos="1626"/>
              </w:tabs>
              <w:ind w:left="139" w:right="80" w:firstLine="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1.02</w:t>
            </w:r>
          </w:p>
        </w:tc>
        <w:tc>
          <w:tcPr>
            <w:tcW w:w="1276" w:type="dxa"/>
          </w:tcPr>
          <w:p w:rsidR="00AD0E41" w:rsidRDefault="00AD0E41" w:rsidP="00AD0E41">
            <w:pPr>
              <w:pStyle w:val="TableParagraph"/>
              <w:tabs>
                <w:tab w:val="left" w:pos="1614"/>
              </w:tabs>
              <w:ind w:left="127" w:right="66" w:firstLine="7"/>
              <w:rPr>
                <w:sz w:val="24"/>
              </w:rPr>
            </w:pPr>
          </w:p>
        </w:tc>
        <w:tc>
          <w:tcPr>
            <w:tcW w:w="6236" w:type="dxa"/>
            <w:tcBorders>
              <w:righ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spacing w:line="273" w:lineRule="exact"/>
              <w:ind w:left="124" w:right="122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Слушание музыки.</w:t>
            </w:r>
          </w:p>
          <w:p w:rsidR="00AD0E41" w:rsidRPr="00E804BC" w:rsidRDefault="00AD0E41" w:rsidP="00AD0E41">
            <w:pPr>
              <w:pStyle w:val="TableParagraph"/>
              <w:spacing w:line="274" w:lineRule="exact"/>
              <w:ind w:left="124" w:right="63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«Этюд №12», «Революционный».</w:t>
            </w:r>
          </w:p>
          <w:p w:rsidR="00AD0E41" w:rsidRPr="00E804BC" w:rsidRDefault="00AD0E41" w:rsidP="00AD0E41">
            <w:pPr>
              <w:pStyle w:val="TableParagraph"/>
              <w:spacing w:before="5" w:line="274" w:lineRule="exact"/>
              <w:ind w:left="124" w:right="122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Пение.</w:t>
            </w:r>
          </w:p>
          <w:p w:rsidR="00AD0E41" w:rsidRPr="00E804BC" w:rsidRDefault="00AD0E41" w:rsidP="00AD0E41">
            <w:pPr>
              <w:pStyle w:val="TableParagraph"/>
              <w:spacing w:line="274" w:lineRule="exact"/>
              <w:ind w:left="124" w:right="118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Вокально-творческое развитие</w:t>
            </w:r>
          </w:p>
          <w:p w:rsidR="00AD0E41" w:rsidRPr="00E804BC" w:rsidRDefault="00AD0E41" w:rsidP="00AD0E41">
            <w:pPr>
              <w:pStyle w:val="TableParagraph"/>
              <w:ind w:left="348" w:right="342"/>
              <w:jc w:val="center"/>
              <w:rPr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 xml:space="preserve">Музыкально-творческая практика </w:t>
            </w:r>
            <w:r w:rsidRPr="00E804BC">
              <w:rPr>
                <w:sz w:val="24"/>
                <w:lang w:val="ru-RU"/>
              </w:rPr>
              <w:t xml:space="preserve">с применением информационно-коммуникационных технологий </w:t>
            </w:r>
            <w:r w:rsidRPr="00E804BC">
              <w:rPr>
                <w:b/>
                <w:sz w:val="24"/>
                <w:lang w:val="ru-RU"/>
              </w:rPr>
              <w:t xml:space="preserve">Музыкально-образовательные ресурсы </w:t>
            </w:r>
            <w:r w:rsidRPr="00E804BC">
              <w:rPr>
                <w:sz w:val="24"/>
                <w:lang w:val="ru-RU"/>
              </w:rPr>
              <w:t>и поиск содержательной информации в сети Интернет.</w:t>
            </w:r>
          </w:p>
        </w:tc>
        <w:tc>
          <w:tcPr>
            <w:tcW w:w="1424" w:type="dxa"/>
            <w:tcBorders>
              <w:lef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ind w:left="348" w:right="342"/>
              <w:jc w:val="center"/>
              <w:rPr>
                <w:sz w:val="24"/>
                <w:lang w:val="ru-RU"/>
              </w:rPr>
            </w:pPr>
          </w:p>
        </w:tc>
      </w:tr>
      <w:tr w:rsidR="00AD0E41" w:rsidRPr="00C03D24" w:rsidTr="00AD0E41">
        <w:trPr>
          <w:trHeight w:hRule="exact" w:val="562"/>
        </w:trPr>
        <w:tc>
          <w:tcPr>
            <w:tcW w:w="780" w:type="dxa"/>
          </w:tcPr>
          <w:p w:rsidR="00AD0E41" w:rsidRDefault="00AD0E41" w:rsidP="00AD0E41">
            <w:pPr>
              <w:pStyle w:val="TableParagraph"/>
              <w:spacing w:line="268" w:lineRule="exact"/>
              <w:ind w:left="165" w:right="163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  <w:p w:rsidR="00AD0E41" w:rsidRDefault="00AD0E41" w:rsidP="00AD0E41">
            <w:pPr>
              <w:pStyle w:val="TableParagraph"/>
              <w:ind w:left="165" w:right="165"/>
              <w:jc w:val="center"/>
              <w:rPr>
                <w:sz w:val="24"/>
              </w:rPr>
            </w:pPr>
            <w:r>
              <w:rPr>
                <w:sz w:val="24"/>
              </w:rPr>
              <w:t>(11)</w:t>
            </w:r>
          </w:p>
        </w:tc>
        <w:tc>
          <w:tcPr>
            <w:tcW w:w="3461" w:type="dxa"/>
          </w:tcPr>
          <w:p w:rsidR="00AD0E41" w:rsidRDefault="00AD0E41" w:rsidP="00AD0E41">
            <w:pPr>
              <w:pStyle w:val="TableParagraph"/>
              <w:ind w:right="578"/>
              <w:rPr>
                <w:sz w:val="24"/>
              </w:rPr>
            </w:pPr>
            <w:proofErr w:type="spellStart"/>
            <w:r>
              <w:rPr>
                <w:sz w:val="24"/>
              </w:rPr>
              <w:t>Творчество</w:t>
            </w:r>
            <w:proofErr w:type="spellEnd"/>
            <w:r>
              <w:rPr>
                <w:sz w:val="24"/>
                <w:lang w:val="ru-RU"/>
              </w:rPr>
              <w:t xml:space="preserve">  </w:t>
            </w:r>
            <w:proofErr w:type="spellStart"/>
            <w:r>
              <w:rPr>
                <w:sz w:val="24"/>
              </w:rPr>
              <w:t>композиторов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романтиков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51" w:type="dxa"/>
          </w:tcPr>
          <w:p w:rsidR="00AD0E41" w:rsidRDefault="00AD0E41" w:rsidP="00AD0E41">
            <w:pPr>
              <w:pStyle w:val="TableParagraph"/>
              <w:spacing w:line="268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  <w:tcBorders>
              <w:bottom w:val="double" w:sz="4" w:space="0" w:color="000000"/>
            </w:tcBorders>
          </w:tcPr>
          <w:p w:rsidR="00AD0E41" w:rsidRPr="00333CFE" w:rsidRDefault="00685EFC" w:rsidP="00AD0E41">
            <w:pPr>
              <w:pStyle w:val="TableParagraph"/>
              <w:tabs>
                <w:tab w:val="left" w:pos="1626"/>
              </w:tabs>
              <w:ind w:left="139" w:right="89" w:firstLine="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</w:t>
            </w:r>
            <w:r w:rsidR="00AD0E41">
              <w:rPr>
                <w:sz w:val="24"/>
                <w:lang w:val="ru-RU"/>
              </w:rPr>
              <w:t>.02</w:t>
            </w:r>
          </w:p>
        </w:tc>
        <w:tc>
          <w:tcPr>
            <w:tcW w:w="1276" w:type="dxa"/>
            <w:tcBorders>
              <w:bottom w:val="double" w:sz="4" w:space="0" w:color="000000"/>
            </w:tcBorders>
          </w:tcPr>
          <w:p w:rsidR="00AD0E41" w:rsidRDefault="00AD0E41" w:rsidP="00AD0E41">
            <w:pPr>
              <w:pStyle w:val="TableParagraph"/>
              <w:tabs>
                <w:tab w:val="left" w:pos="1614"/>
              </w:tabs>
              <w:ind w:left="127" w:right="75" w:firstLine="7"/>
              <w:rPr>
                <w:sz w:val="24"/>
              </w:rPr>
            </w:pPr>
          </w:p>
        </w:tc>
        <w:tc>
          <w:tcPr>
            <w:tcW w:w="6236" w:type="dxa"/>
            <w:tcBorders>
              <w:righ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spacing w:line="271" w:lineRule="exact"/>
              <w:ind w:left="2020" w:right="85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Слушание музыки.</w:t>
            </w:r>
          </w:p>
          <w:p w:rsidR="00AD0E41" w:rsidRPr="00E804BC" w:rsidRDefault="00AD0E41" w:rsidP="00AD0E41">
            <w:pPr>
              <w:pStyle w:val="TableParagraph"/>
              <w:spacing w:line="274" w:lineRule="exact"/>
              <w:ind w:left="1152" w:right="85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1. Шуберт Ф-Лист Ф. «Лесной царь».</w:t>
            </w:r>
          </w:p>
        </w:tc>
        <w:tc>
          <w:tcPr>
            <w:tcW w:w="1424" w:type="dxa"/>
            <w:tcBorders>
              <w:left w:val="single" w:sz="4" w:space="0" w:color="auto"/>
            </w:tcBorders>
          </w:tcPr>
          <w:p w:rsidR="00AD0E41" w:rsidRDefault="00AD0E41" w:rsidP="00AD0E41">
            <w:pPr>
              <w:rPr>
                <w:lang w:val="ru-RU"/>
              </w:rPr>
            </w:pPr>
          </w:p>
          <w:p w:rsidR="00AD0E41" w:rsidRPr="00E804BC" w:rsidRDefault="00AD0E41" w:rsidP="00AD0E41">
            <w:pPr>
              <w:pStyle w:val="TableParagraph"/>
              <w:spacing w:line="274" w:lineRule="exact"/>
              <w:ind w:left="0" w:right="85"/>
              <w:rPr>
                <w:sz w:val="24"/>
                <w:lang w:val="ru-RU"/>
              </w:rPr>
            </w:pPr>
          </w:p>
        </w:tc>
      </w:tr>
    </w:tbl>
    <w:p w:rsidR="00AD0E41" w:rsidRPr="00E804BC" w:rsidRDefault="00AD0E41" w:rsidP="00AD0E41">
      <w:pPr>
        <w:spacing w:line="274" w:lineRule="exact"/>
        <w:sectPr w:rsidR="00AD0E41" w:rsidRPr="00E804BC">
          <w:pgSz w:w="16840" w:h="11910" w:orient="landscape"/>
          <w:pgMar w:top="840" w:right="660" w:bottom="280" w:left="600" w:header="720" w:footer="720" w:gutter="0"/>
          <w:cols w:space="720"/>
        </w:sectPr>
      </w:pPr>
    </w:p>
    <w:tbl>
      <w:tblPr>
        <w:tblStyle w:val="TableNormal"/>
        <w:tblW w:w="22274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3461"/>
        <w:gridCol w:w="1051"/>
        <w:gridCol w:w="1134"/>
        <w:gridCol w:w="1276"/>
        <w:gridCol w:w="6223"/>
        <w:gridCol w:w="25"/>
        <w:gridCol w:w="1412"/>
        <w:gridCol w:w="1728"/>
        <w:gridCol w:w="1728"/>
        <w:gridCol w:w="1728"/>
        <w:gridCol w:w="1728"/>
      </w:tblGrid>
      <w:tr w:rsidR="00AD0E41" w:rsidRPr="00C03D24" w:rsidTr="00AD0E41">
        <w:trPr>
          <w:gridAfter w:val="4"/>
          <w:wAfter w:w="6912" w:type="dxa"/>
          <w:trHeight w:hRule="exact" w:val="2218"/>
        </w:trPr>
        <w:tc>
          <w:tcPr>
            <w:tcW w:w="780" w:type="dxa"/>
          </w:tcPr>
          <w:p w:rsidR="00AD0E41" w:rsidRPr="00E804BC" w:rsidRDefault="00AD0E41" w:rsidP="00AD0E41">
            <w:pPr>
              <w:rPr>
                <w:lang w:val="ru-RU"/>
              </w:rPr>
            </w:pPr>
          </w:p>
        </w:tc>
        <w:tc>
          <w:tcPr>
            <w:tcW w:w="3461" w:type="dxa"/>
          </w:tcPr>
          <w:p w:rsidR="00AD0E41" w:rsidRDefault="00AD0E41" w:rsidP="00AD0E41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Транскрипция</w:t>
            </w:r>
            <w:proofErr w:type="spellEnd"/>
            <w:r>
              <w:rPr>
                <w:sz w:val="24"/>
              </w:rPr>
              <w:t>.</w:t>
            </w:r>
            <w:r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Ф.Лист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51" w:type="dxa"/>
          </w:tcPr>
          <w:p w:rsidR="00AD0E41" w:rsidRDefault="00AD0E41" w:rsidP="00AD0E41"/>
        </w:tc>
        <w:tc>
          <w:tcPr>
            <w:tcW w:w="1134" w:type="dxa"/>
          </w:tcPr>
          <w:p w:rsidR="00AD0E41" w:rsidRDefault="00AD0E41" w:rsidP="00AD0E41"/>
        </w:tc>
        <w:tc>
          <w:tcPr>
            <w:tcW w:w="1276" w:type="dxa"/>
          </w:tcPr>
          <w:p w:rsidR="00AD0E41" w:rsidRDefault="00AD0E41" w:rsidP="00AD0E41"/>
        </w:tc>
        <w:tc>
          <w:tcPr>
            <w:tcW w:w="6223" w:type="dxa"/>
            <w:tcBorders>
              <w:righ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numPr>
                <w:ilvl w:val="0"/>
                <w:numId w:val="34"/>
              </w:numPr>
              <w:tabs>
                <w:tab w:val="left" w:pos="1217"/>
              </w:tabs>
              <w:spacing w:line="268" w:lineRule="exact"/>
              <w:ind w:right="0"/>
              <w:jc w:val="left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Паганини Н. - Лист Ф. «Каприс№24».</w:t>
            </w:r>
          </w:p>
          <w:p w:rsidR="00AD0E41" w:rsidRPr="00E804BC" w:rsidRDefault="00AD0E41" w:rsidP="00AD0E41">
            <w:pPr>
              <w:pStyle w:val="TableParagraph"/>
              <w:numPr>
                <w:ilvl w:val="0"/>
                <w:numId w:val="34"/>
              </w:numPr>
              <w:tabs>
                <w:tab w:val="left" w:pos="663"/>
              </w:tabs>
              <w:ind w:left="662" w:right="0"/>
              <w:jc w:val="left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 xml:space="preserve">Бах И.С. - </w:t>
            </w:r>
            <w:proofErr w:type="spellStart"/>
            <w:r w:rsidRPr="00E804BC">
              <w:rPr>
                <w:sz w:val="24"/>
                <w:lang w:val="ru-RU"/>
              </w:rPr>
              <w:t>Бузони</w:t>
            </w:r>
            <w:proofErr w:type="spellEnd"/>
            <w:r w:rsidRPr="00E804BC">
              <w:rPr>
                <w:sz w:val="24"/>
                <w:lang w:val="ru-RU"/>
              </w:rPr>
              <w:t xml:space="preserve"> Ф. «Чакона» для скрипки</w:t>
            </w:r>
            <w:r w:rsidR="002F4946">
              <w:rPr>
                <w:sz w:val="24"/>
                <w:lang w:val="ru-RU"/>
              </w:rPr>
              <w:t xml:space="preserve"> </w:t>
            </w:r>
            <w:r w:rsidRPr="00E804BC">
              <w:rPr>
                <w:sz w:val="24"/>
                <w:lang w:val="ru-RU"/>
              </w:rPr>
              <w:t>соло.</w:t>
            </w:r>
          </w:p>
          <w:p w:rsidR="00AD0E41" w:rsidRPr="00E804BC" w:rsidRDefault="00AD0E41" w:rsidP="00AD0E41">
            <w:pPr>
              <w:pStyle w:val="TableParagraph"/>
              <w:spacing w:before="5" w:line="274" w:lineRule="exact"/>
              <w:ind w:left="124" w:right="122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Пение.</w:t>
            </w:r>
          </w:p>
          <w:p w:rsidR="00AD0E41" w:rsidRPr="00E804BC" w:rsidRDefault="00AD0E41" w:rsidP="00AD0E41">
            <w:pPr>
              <w:pStyle w:val="TableParagraph"/>
              <w:spacing w:line="274" w:lineRule="exact"/>
              <w:ind w:left="124" w:right="118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Вокально-творческое развитие</w:t>
            </w:r>
          </w:p>
          <w:p w:rsidR="00AD0E41" w:rsidRPr="00E804BC" w:rsidRDefault="00AD0E41" w:rsidP="00AD0E41">
            <w:pPr>
              <w:pStyle w:val="TableParagraph"/>
              <w:ind w:left="348" w:right="342"/>
              <w:jc w:val="center"/>
              <w:rPr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 xml:space="preserve">Музыкально-творческая практика </w:t>
            </w:r>
            <w:r w:rsidRPr="00E804BC">
              <w:rPr>
                <w:sz w:val="24"/>
                <w:lang w:val="ru-RU"/>
              </w:rPr>
              <w:t xml:space="preserve">с применением информационно-коммуникационных технологий </w:t>
            </w:r>
            <w:r w:rsidRPr="00E804BC">
              <w:rPr>
                <w:b/>
                <w:sz w:val="24"/>
                <w:lang w:val="ru-RU"/>
              </w:rPr>
              <w:t xml:space="preserve">Музыкально-образовательные ресурсы </w:t>
            </w:r>
            <w:r w:rsidRPr="00E804BC">
              <w:rPr>
                <w:sz w:val="24"/>
                <w:lang w:val="ru-RU"/>
              </w:rPr>
              <w:t>и поиск содержательной информации в сети Интернет.</w:t>
            </w:r>
          </w:p>
        </w:tc>
        <w:tc>
          <w:tcPr>
            <w:tcW w:w="1437" w:type="dxa"/>
            <w:gridSpan w:val="2"/>
            <w:tcBorders>
              <w:lef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ind w:left="348" w:right="342"/>
              <w:jc w:val="center"/>
              <w:rPr>
                <w:sz w:val="24"/>
                <w:lang w:val="ru-RU"/>
              </w:rPr>
            </w:pPr>
          </w:p>
        </w:tc>
      </w:tr>
      <w:tr w:rsidR="00AD0E41" w:rsidRPr="00C03D24" w:rsidTr="00AD0E41">
        <w:trPr>
          <w:gridAfter w:val="4"/>
          <w:wAfter w:w="6912" w:type="dxa"/>
          <w:trHeight w:hRule="exact" w:val="2218"/>
        </w:trPr>
        <w:tc>
          <w:tcPr>
            <w:tcW w:w="780" w:type="dxa"/>
          </w:tcPr>
          <w:p w:rsidR="00AD0E41" w:rsidRDefault="00AD0E41" w:rsidP="00AD0E41">
            <w:pPr>
              <w:pStyle w:val="TableParagraph"/>
              <w:spacing w:line="268" w:lineRule="exact"/>
              <w:ind w:left="165" w:right="163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  <w:p w:rsidR="00AD0E41" w:rsidRDefault="00AD0E41" w:rsidP="00AD0E41">
            <w:pPr>
              <w:pStyle w:val="TableParagraph"/>
              <w:ind w:left="165" w:right="165"/>
              <w:jc w:val="center"/>
              <w:rPr>
                <w:sz w:val="24"/>
              </w:rPr>
            </w:pPr>
            <w:r>
              <w:rPr>
                <w:sz w:val="24"/>
              </w:rPr>
              <w:t>(12)</w:t>
            </w:r>
          </w:p>
        </w:tc>
        <w:tc>
          <w:tcPr>
            <w:tcW w:w="3461" w:type="dxa"/>
          </w:tcPr>
          <w:p w:rsidR="00AD0E41" w:rsidRPr="00E804BC" w:rsidRDefault="00AD0E41" w:rsidP="00AD0E41">
            <w:pPr>
              <w:pStyle w:val="TableParagraph"/>
              <w:ind w:right="207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 xml:space="preserve">Оперный жанр в творчестве композиторов </w:t>
            </w:r>
            <w:r>
              <w:rPr>
                <w:sz w:val="24"/>
              </w:rPr>
              <w:t>XIX</w:t>
            </w:r>
            <w:r w:rsidRPr="00E804BC">
              <w:rPr>
                <w:sz w:val="24"/>
                <w:lang w:val="ru-RU"/>
              </w:rPr>
              <w:t xml:space="preserve"> </w:t>
            </w:r>
            <w:proofErr w:type="spellStart"/>
            <w:r w:rsidRPr="00E804BC">
              <w:rPr>
                <w:sz w:val="24"/>
                <w:lang w:val="ru-RU"/>
              </w:rPr>
              <w:t>векаопера</w:t>
            </w:r>
            <w:proofErr w:type="spellEnd"/>
          </w:p>
          <w:p w:rsidR="00AD0E41" w:rsidRDefault="00AD0E41" w:rsidP="00AD0E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Риголетто</w:t>
            </w:r>
            <w:proofErr w:type="spellEnd"/>
            <w:r>
              <w:rPr>
                <w:sz w:val="24"/>
              </w:rPr>
              <w:t xml:space="preserve">» </w:t>
            </w:r>
            <w:proofErr w:type="spellStart"/>
            <w:r>
              <w:rPr>
                <w:sz w:val="24"/>
              </w:rPr>
              <w:t>Дж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Верди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51" w:type="dxa"/>
          </w:tcPr>
          <w:p w:rsidR="00AD0E41" w:rsidRDefault="00AD0E41" w:rsidP="00AD0E41">
            <w:pPr>
              <w:pStyle w:val="TableParagraph"/>
              <w:spacing w:line="268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AD0E41" w:rsidRPr="00333CFE" w:rsidRDefault="00685EFC" w:rsidP="00AD0E41">
            <w:pPr>
              <w:pStyle w:val="TableParagraph"/>
              <w:tabs>
                <w:tab w:val="left" w:pos="1626"/>
              </w:tabs>
              <w:ind w:left="139" w:right="80" w:firstLine="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15</w:t>
            </w:r>
            <w:r w:rsidR="00AD0E41">
              <w:rPr>
                <w:sz w:val="24"/>
                <w:lang w:val="ru-RU"/>
              </w:rPr>
              <w:t>.02</w:t>
            </w:r>
          </w:p>
        </w:tc>
        <w:tc>
          <w:tcPr>
            <w:tcW w:w="1276" w:type="dxa"/>
          </w:tcPr>
          <w:p w:rsidR="00AD0E41" w:rsidRDefault="00AD0E41" w:rsidP="00AD0E41">
            <w:pPr>
              <w:pStyle w:val="TableParagraph"/>
              <w:tabs>
                <w:tab w:val="left" w:pos="1614"/>
              </w:tabs>
              <w:ind w:left="127" w:right="66" w:firstLine="7"/>
              <w:rPr>
                <w:sz w:val="24"/>
              </w:rPr>
            </w:pPr>
          </w:p>
        </w:tc>
        <w:tc>
          <w:tcPr>
            <w:tcW w:w="6223" w:type="dxa"/>
            <w:tcBorders>
              <w:righ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spacing w:line="271" w:lineRule="exact"/>
              <w:ind w:left="124" w:right="122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Слушание музыки.</w:t>
            </w:r>
          </w:p>
          <w:p w:rsidR="00AD0E41" w:rsidRPr="00A92548" w:rsidRDefault="00AD0E41" w:rsidP="00AD0E41">
            <w:pPr>
              <w:pStyle w:val="TableParagraph"/>
              <w:spacing w:line="274" w:lineRule="exact"/>
              <w:ind w:left="122" w:right="123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Опера «</w:t>
            </w:r>
            <w:proofErr w:type="spellStart"/>
            <w:r w:rsidRPr="00E804BC">
              <w:rPr>
                <w:sz w:val="24"/>
                <w:lang w:val="ru-RU"/>
              </w:rPr>
              <w:t>Риголетто</w:t>
            </w:r>
            <w:proofErr w:type="spellEnd"/>
            <w:r w:rsidRPr="00E804BC">
              <w:rPr>
                <w:sz w:val="24"/>
                <w:lang w:val="ru-RU"/>
              </w:rPr>
              <w:t xml:space="preserve">» Дж. </w:t>
            </w:r>
            <w:r w:rsidRPr="00A92548">
              <w:rPr>
                <w:sz w:val="24"/>
                <w:lang w:val="ru-RU"/>
              </w:rPr>
              <w:t>Верди.</w:t>
            </w:r>
          </w:p>
          <w:p w:rsidR="00AD0E41" w:rsidRPr="00E804BC" w:rsidRDefault="00AD0E41" w:rsidP="00AD0E41">
            <w:pPr>
              <w:pStyle w:val="TableParagraph"/>
              <w:ind w:left="124" w:right="120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Фрагменты из оперы.</w:t>
            </w:r>
          </w:p>
          <w:p w:rsidR="00AD0E41" w:rsidRPr="00E804BC" w:rsidRDefault="00AD0E41" w:rsidP="00AD0E41">
            <w:pPr>
              <w:pStyle w:val="TableParagraph"/>
              <w:spacing w:before="5" w:line="274" w:lineRule="exact"/>
              <w:ind w:left="124" w:right="122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Пение.</w:t>
            </w:r>
          </w:p>
          <w:p w:rsidR="00AD0E41" w:rsidRPr="00E804BC" w:rsidRDefault="00AD0E41" w:rsidP="00AD0E41">
            <w:pPr>
              <w:pStyle w:val="TableParagraph"/>
              <w:ind w:left="554" w:right="533" w:firstLine="1694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«Вчера» - Битлз Совершенствование вокально-хоровых умений и</w:t>
            </w:r>
          </w:p>
          <w:p w:rsidR="00AD0E41" w:rsidRPr="00E804BC" w:rsidRDefault="00AD0E41" w:rsidP="00AD0E41">
            <w:pPr>
              <w:pStyle w:val="TableParagraph"/>
              <w:ind w:left="124" w:right="122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навыков для передачи музыкально-исполнительского замысла, пение основных тем.</w:t>
            </w:r>
          </w:p>
        </w:tc>
        <w:tc>
          <w:tcPr>
            <w:tcW w:w="1437" w:type="dxa"/>
            <w:gridSpan w:val="2"/>
            <w:tcBorders>
              <w:lef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ind w:left="124" w:right="122"/>
              <w:jc w:val="center"/>
              <w:rPr>
                <w:sz w:val="24"/>
                <w:lang w:val="ru-RU"/>
              </w:rPr>
            </w:pPr>
          </w:p>
        </w:tc>
      </w:tr>
      <w:tr w:rsidR="00AD0E41" w:rsidRPr="00C03D24" w:rsidTr="00AD0E41">
        <w:trPr>
          <w:gridAfter w:val="4"/>
          <w:wAfter w:w="6912" w:type="dxa"/>
          <w:trHeight w:hRule="exact" w:val="3323"/>
        </w:trPr>
        <w:tc>
          <w:tcPr>
            <w:tcW w:w="780" w:type="dxa"/>
          </w:tcPr>
          <w:p w:rsidR="00AD0E41" w:rsidRDefault="00AD0E41" w:rsidP="00AD0E41">
            <w:pPr>
              <w:pStyle w:val="TableParagraph"/>
              <w:spacing w:line="270" w:lineRule="exact"/>
              <w:ind w:left="165" w:right="163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  <w:p w:rsidR="00AD0E41" w:rsidRDefault="00AD0E41" w:rsidP="00AD0E41">
            <w:pPr>
              <w:pStyle w:val="TableParagraph"/>
              <w:ind w:left="165" w:right="165"/>
              <w:jc w:val="center"/>
              <w:rPr>
                <w:sz w:val="24"/>
              </w:rPr>
            </w:pPr>
            <w:r>
              <w:rPr>
                <w:sz w:val="24"/>
              </w:rPr>
              <w:t>(13)</w:t>
            </w:r>
          </w:p>
        </w:tc>
        <w:tc>
          <w:tcPr>
            <w:tcW w:w="3461" w:type="dxa"/>
          </w:tcPr>
          <w:p w:rsidR="00AD0E41" w:rsidRDefault="00AD0E41" w:rsidP="00AD0E41">
            <w:pPr>
              <w:pStyle w:val="TableParagraph"/>
              <w:ind w:right="145"/>
              <w:rPr>
                <w:sz w:val="24"/>
              </w:rPr>
            </w:pPr>
            <w:r w:rsidRPr="00E804BC">
              <w:rPr>
                <w:sz w:val="24"/>
                <w:lang w:val="ru-RU"/>
              </w:rPr>
              <w:t xml:space="preserve">Оперный жанр в творчестве композиторов </w:t>
            </w:r>
            <w:r>
              <w:rPr>
                <w:sz w:val="24"/>
              </w:rPr>
              <w:t>XIX</w:t>
            </w:r>
            <w:r w:rsidRPr="00E804BC">
              <w:rPr>
                <w:sz w:val="24"/>
                <w:lang w:val="ru-RU"/>
              </w:rPr>
              <w:t xml:space="preserve"> века. </w:t>
            </w:r>
            <w:proofErr w:type="spellStart"/>
            <w:r>
              <w:rPr>
                <w:sz w:val="24"/>
              </w:rPr>
              <w:t>Опера</w:t>
            </w:r>
            <w:proofErr w:type="spellEnd"/>
          </w:p>
          <w:p w:rsidR="00AD0E41" w:rsidRDefault="00AD0E41" w:rsidP="00AD0E41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Кармен</w:t>
            </w:r>
            <w:proofErr w:type="spellEnd"/>
            <w:r>
              <w:rPr>
                <w:sz w:val="24"/>
              </w:rPr>
              <w:t xml:space="preserve">» Ж. </w:t>
            </w:r>
            <w:proofErr w:type="spellStart"/>
            <w:r>
              <w:rPr>
                <w:sz w:val="24"/>
              </w:rPr>
              <w:t>Бизе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51" w:type="dxa"/>
          </w:tcPr>
          <w:p w:rsidR="00AD0E41" w:rsidRDefault="00AD0E41" w:rsidP="00AD0E41">
            <w:pPr>
              <w:pStyle w:val="TableParagraph"/>
              <w:spacing w:line="270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AD0E41" w:rsidRPr="00333CFE" w:rsidRDefault="00685EFC" w:rsidP="00AD0E41">
            <w:pPr>
              <w:pStyle w:val="TableParagraph"/>
              <w:tabs>
                <w:tab w:val="left" w:pos="1626"/>
              </w:tabs>
              <w:ind w:left="139" w:right="80" w:firstLine="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22</w:t>
            </w:r>
            <w:r w:rsidR="00AD0E41">
              <w:rPr>
                <w:sz w:val="24"/>
                <w:lang w:val="ru-RU"/>
              </w:rPr>
              <w:t>.02</w:t>
            </w:r>
          </w:p>
        </w:tc>
        <w:tc>
          <w:tcPr>
            <w:tcW w:w="1276" w:type="dxa"/>
          </w:tcPr>
          <w:p w:rsidR="00AD0E41" w:rsidRDefault="00AD0E41" w:rsidP="00AD0E41">
            <w:pPr>
              <w:pStyle w:val="TableParagraph"/>
              <w:tabs>
                <w:tab w:val="left" w:pos="1626"/>
              </w:tabs>
              <w:ind w:left="139" w:right="80" w:firstLine="7"/>
              <w:rPr>
                <w:sz w:val="24"/>
              </w:rPr>
            </w:pPr>
          </w:p>
        </w:tc>
        <w:tc>
          <w:tcPr>
            <w:tcW w:w="6223" w:type="dxa"/>
            <w:tcBorders>
              <w:righ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spacing w:line="273" w:lineRule="exact"/>
              <w:ind w:left="124" w:right="122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Слушание музыки.</w:t>
            </w:r>
          </w:p>
          <w:p w:rsidR="00AD0E41" w:rsidRPr="00E804BC" w:rsidRDefault="00AD0E41" w:rsidP="00AD0E41">
            <w:pPr>
              <w:pStyle w:val="TableParagraph"/>
              <w:spacing w:line="272" w:lineRule="exact"/>
              <w:ind w:left="123" w:right="123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Опера Ж. Бизе «Кармен</w:t>
            </w:r>
          </w:p>
          <w:p w:rsidR="00AD0E41" w:rsidRDefault="00AD0E41" w:rsidP="00AD0E41">
            <w:pPr>
              <w:pStyle w:val="TableParagraph"/>
              <w:numPr>
                <w:ilvl w:val="0"/>
                <w:numId w:val="33"/>
              </w:numPr>
              <w:tabs>
                <w:tab w:val="left" w:pos="1702"/>
              </w:tabs>
              <w:spacing w:line="275" w:lineRule="exact"/>
              <w:ind w:right="0" w:hanging="528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Увертюра</w:t>
            </w:r>
            <w:proofErr w:type="spellEnd"/>
            <w:r>
              <w:rPr>
                <w:sz w:val="24"/>
              </w:rPr>
              <w:t xml:space="preserve"> к </w:t>
            </w:r>
            <w:proofErr w:type="spellStart"/>
            <w:r>
              <w:rPr>
                <w:sz w:val="24"/>
              </w:rPr>
              <w:t>опере«Кармен</w:t>
            </w:r>
            <w:proofErr w:type="spellEnd"/>
            <w:r>
              <w:rPr>
                <w:sz w:val="24"/>
              </w:rPr>
              <w:t>».</w:t>
            </w:r>
          </w:p>
          <w:p w:rsidR="00AD0E41" w:rsidRDefault="00AD0E41" w:rsidP="00AD0E41">
            <w:pPr>
              <w:pStyle w:val="TableParagraph"/>
              <w:numPr>
                <w:ilvl w:val="0"/>
                <w:numId w:val="33"/>
              </w:numPr>
              <w:tabs>
                <w:tab w:val="left" w:pos="1534"/>
              </w:tabs>
              <w:ind w:left="1533" w:right="0" w:hanging="245"/>
              <w:jc w:val="left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Хабанера</w:t>
            </w:r>
            <w:proofErr w:type="spellEnd"/>
            <w:r>
              <w:rPr>
                <w:sz w:val="24"/>
              </w:rPr>
              <w:t xml:space="preserve">» </w:t>
            </w:r>
            <w:proofErr w:type="spellStart"/>
            <w:r>
              <w:rPr>
                <w:sz w:val="24"/>
              </w:rPr>
              <w:t>изоперы«Кармен</w:t>
            </w:r>
            <w:proofErr w:type="spellEnd"/>
            <w:r>
              <w:rPr>
                <w:sz w:val="24"/>
              </w:rPr>
              <w:t>».</w:t>
            </w:r>
          </w:p>
          <w:p w:rsidR="00AD0E41" w:rsidRDefault="00AD0E41" w:rsidP="00AD0E41">
            <w:pPr>
              <w:pStyle w:val="TableParagraph"/>
              <w:numPr>
                <w:ilvl w:val="0"/>
                <w:numId w:val="33"/>
              </w:numPr>
              <w:tabs>
                <w:tab w:val="left" w:pos="1505"/>
              </w:tabs>
              <w:ind w:left="1504" w:right="0" w:hanging="304"/>
              <w:jc w:val="left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Сегидилья</w:t>
            </w:r>
            <w:proofErr w:type="spellEnd"/>
            <w:r>
              <w:rPr>
                <w:sz w:val="24"/>
              </w:rPr>
              <w:t xml:space="preserve">» </w:t>
            </w:r>
            <w:proofErr w:type="spellStart"/>
            <w:r>
              <w:rPr>
                <w:sz w:val="24"/>
              </w:rPr>
              <w:t>изоперы«Кармен</w:t>
            </w:r>
            <w:proofErr w:type="spellEnd"/>
            <w:r>
              <w:rPr>
                <w:sz w:val="24"/>
              </w:rPr>
              <w:t>».</w:t>
            </w:r>
          </w:p>
          <w:p w:rsidR="00AD0E41" w:rsidRPr="00E804BC" w:rsidRDefault="00AD0E41" w:rsidP="00AD0E41">
            <w:pPr>
              <w:pStyle w:val="TableParagraph"/>
              <w:numPr>
                <w:ilvl w:val="0"/>
                <w:numId w:val="33"/>
              </w:numPr>
              <w:tabs>
                <w:tab w:val="left" w:pos="860"/>
              </w:tabs>
              <w:ind w:right="617" w:hanging="1370"/>
              <w:jc w:val="left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 xml:space="preserve">Ария </w:t>
            </w:r>
            <w:proofErr w:type="spellStart"/>
            <w:r w:rsidRPr="00E804BC">
              <w:rPr>
                <w:sz w:val="24"/>
                <w:lang w:val="ru-RU"/>
              </w:rPr>
              <w:t>Хозе</w:t>
            </w:r>
            <w:proofErr w:type="spellEnd"/>
            <w:r w:rsidRPr="00E804BC">
              <w:rPr>
                <w:sz w:val="24"/>
                <w:lang w:val="ru-RU"/>
              </w:rPr>
              <w:t xml:space="preserve"> из </w:t>
            </w:r>
            <w:r>
              <w:rPr>
                <w:sz w:val="24"/>
              </w:rPr>
              <w:t>II</w:t>
            </w:r>
            <w:r w:rsidRPr="00E804BC">
              <w:rPr>
                <w:sz w:val="24"/>
                <w:lang w:val="ru-RU"/>
              </w:rPr>
              <w:t xml:space="preserve"> действия «Видишь, как</w:t>
            </w:r>
            <w:r w:rsidR="002F4946">
              <w:rPr>
                <w:sz w:val="24"/>
                <w:lang w:val="ru-RU"/>
              </w:rPr>
              <w:t xml:space="preserve"> </w:t>
            </w:r>
            <w:r w:rsidRPr="00E804BC">
              <w:rPr>
                <w:sz w:val="24"/>
                <w:lang w:val="ru-RU"/>
              </w:rPr>
              <w:t>свято сохраняю</w:t>
            </w:r>
            <w:r w:rsidR="002F4946">
              <w:rPr>
                <w:sz w:val="24"/>
                <w:lang w:val="ru-RU"/>
              </w:rPr>
              <w:t xml:space="preserve"> </w:t>
            </w:r>
            <w:r w:rsidRPr="00E804BC">
              <w:rPr>
                <w:sz w:val="24"/>
                <w:lang w:val="ru-RU"/>
              </w:rPr>
              <w:t>цветок…».</w:t>
            </w:r>
          </w:p>
          <w:p w:rsidR="00AD0E41" w:rsidRPr="00E804BC" w:rsidRDefault="00AD0E41" w:rsidP="00AD0E41">
            <w:pPr>
              <w:pStyle w:val="TableParagraph"/>
              <w:numPr>
                <w:ilvl w:val="0"/>
                <w:numId w:val="33"/>
              </w:numPr>
              <w:tabs>
                <w:tab w:val="left" w:pos="1488"/>
              </w:tabs>
              <w:ind w:left="1488" w:right="0"/>
              <w:jc w:val="left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 xml:space="preserve">Марш </w:t>
            </w:r>
            <w:proofErr w:type="spellStart"/>
            <w:r w:rsidRPr="00E804BC">
              <w:rPr>
                <w:sz w:val="24"/>
                <w:lang w:val="ru-RU"/>
              </w:rPr>
              <w:t>Тореодора</w:t>
            </w:r>
            <w:proofErr w:type="spellEnd"/>
            <w:r w:rsidRPr="00E804BC">
              <w:rPr>
                <w:sz w:val="24"/>
                <w:lang w:val="ru-RU"/>
              </w:rPr>
              <w:t xml:space="preserve"> из </w:t>
            </w:r>
            <w:r>
              <w:rPr>
                <w:sz w:val="24"/>
              </w:rPr>
              <w:t>IV</w:t>
            </w:r>
            <w:r w:rsidRPr="00E804BC">
              <w:rPr>
                <w:sz w:val="24"/>
                <w:lang w:val="ru-RU"/>
              </w:rPr>
              <w:t>действия.</w:t>
            </w:r>
          </w:p>
          <w:p w:rsidR="00AD0E41" w:rsidRPr="00E804BC" w:rsidRDefault="00AD0E41" w:rsidP="00AD0E41">
            <w:pPr>
              <w:pStyle w:val="TableParagraph"/>
              <w:spacing w:before="5" w:line="274" w:lineRule="exact"/>
              <w:ind w:left="124" w:right="122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Пение.</w:t>
            </w:r>
          </w:p>
          <w:p w:rsidR="00AD0E41" w:rsidRPr="00E804BC" w:rsidRDefault="00AD0E41" w:rsidP="00AD0E41">
            <w:pPr>
              <w:pStyle w:val="TableParagraph"/>
              <w:ind w:left="316" w:right="314" w:firstLine="1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Совершенствование вокально-хоровых умений и навыков для передачи музыкально-исполнительского замысла, пение основных тем.</w:t>
            </w:r>
          </w:p>
        </w:tc>
        <w:tc>
          <w:tcPr>
            <w:tcW w:w="1437" w:type="dxa"/>
            <w:gridSpan w:val="2"/>
            <w:tcBorders>
              <w:lef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ind w:left="316" w:right="314" w:firstLine="1"/>
              <w:jc w:val="center"/>
              <w:rPr>
                <w:sz w:val="24"/>
                <w:lang w:val="ru-RU"/>
              </w:rPr>
            </w:pPr>
          </w:p>
        </w:tc>
      </w:tr>
      <w:tr w:rsidR="00AD0E41" w:rsidRPr="00A92548" w:rsidTr="00AD0E41">
        <w:trPr>
          <w:trHeight w:hRule="exact" w:val="288"/>
        </w:trPr>
        <w:tc>
          <w:tcPr>
            <w:tcW w:w="15362" w:type="dxa"/>
            <w:gridSpan w:val="8"/>
          </w:tcPr>
          <w:p w:rsidR="00AD0E41" w:rsidRPr="00E804BC" w:rsidRDefault="00AD0E41" w:rsidP="00AD0E41">
            <w:pPr>
              <w:pStyle w:val="TableParagraph"/>
              <w:spacing w:line="275" w:lineRule="exact"/>
              <w:ind w:left="4133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 xml:space="preserve">Русская и зарубежная музыкальная культура </w:t>
            </w:r>
            <w:r>
              <w:rPr>
                <w:b/>
                <w:sz w:val="24"/>
              </w:rPr>
              <w:t>XX</w:t>
            </w:r>
            <w:r w:rsidRPr="00E804BC">
              <w:rPr>
                <w:b/>
                <w:sz w:val="24"/>
                <w:lang w:val="ru-RU"/>
              </w:rPr>
              <w:t xml:space="preserve"> века (10 часов)</w:t>
            </w:r>
          </w:p>
        </w:tc>
        <w:tc>
          <w:tcPr>
            <w:tcW w:w="1728" w:type="dxa"/>
          </w:tcPr>
          <w:p w:rsidR="00AD0E41" w:rsidRPr="00A92548" w:rsidRDefault="00AD0E41" w:rsidP="00AD0E41">
            <w:pPr>
              <w:rPr>
                <w:lang w:val="ru-RU"/>
              </w:rPr>
            </w:pPr>
          </w:p>
        </w:tc>
        <w:tc>
          <w:tcPr>
            <w:tcW w:w="1728" w:type="dxa"/>
          </w:tcPr>
          <w:p w:rsidR="00AD0E41" w:rsidRPr="00A92548" w:rsidRDefault="00AD0E41" w:rsidP="00AD0E41">
            <w:pPr>
              <w:rPr>
                <w:lang w:val="ru-RU"/>
              </w:rPr>
            </w:pPr>
          </w:p>
        </w:tc>
        <w:tc>
          <w:tcPr>
            <w:tcW w:w="1728" w:type="dxa"/>
          </w:tcPr>
          <w:p w:rsidR="00AD0E41" w:rsidRPr="00A92548" w:rsidRDefault="00AD0E41" w:rsidP="00AD0E41">
            <w:pPr>
              <w:rPr>
                <w:lang w:val="ru-RU"/>
              </w:rPr>
            </w:pPr>
          </w:p>
        </w:tc>
        <w:tc>
          <w:tcPr>
            <w:tcW w:w="1728" w:type="dxa"/>
          </w:tcPr>
          <w:p w:rsidR="00AD0E41" w:rsidRDefault="00AD0E41" w:rsidP="00AD0E41">
            <w:pPr>
              <w:pStyle w:val="TableParagraph"/>
              <w:tabs>
                <w:tab w:val="left" w:pos="1626"/>
              </w:tabs>
              <w:ind w:left="139" w:right="80" w:firstLine="7"/>
              <w:rPr>
                <w:sz w:val="24"/>
              </w:rPr>
            </w:pPr>
            <w:r>
              <w:rPr>
                <w:sz w:val="24"/>
              </w:rPr>
              <w:t>7а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 xml:space="preserve"> 7б</w:t>
            </w:r>
            <w:r>
              <w:rPr>
                <w:sz w:val="24"/>
                <w:u w:val="single"/>
              </w:rPr>
              <w:tab/>
            </w:r>
          </w:p>
        </w:tc>
      </w:tr>
      <w:tr w:rsidR="00AD0E41" w:rsidRPr="003B36E8" w:rsidTr="00AD0E41">
        <w:trPr>
          <w:gridAfter w:val="4"/>
          <w:wAfter w:w="6912" w:type="dxa"/>
          <w:trHeight w:hRule="exact" w:val="1114"/>
        </w:trPr>
        <w:tc>
          <w:tcPr>
            <w:tcW w:w="780" w:type="dxa"/>
          </w:tcPr>
          <w:p w:rsidR="00AD0E41" w:rsidRDefault="00AD0E41" w:rsidP="00AD0E41">
            <w:pPr>
              <w:pStyle w:val="TableParagraph"/>
              <w:spacing w:line="268" w:lineRule="exact"/>
              <w:ind w:left="165" w:right="163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  <w:p w:rsidR="00AD0E41" w:rsidRDefault="00AD0E41" w:rsidP="00AD0E41">
            <w:pPr>
              <w:pStyle w:val="TableParagraph"/>
              <w:ind w:left="165" w:right="165"/>
              <w:jc w:val="center"/>
              <w:rPr>
                <w:sz w:val="24"/>
              </w:rPr>
            </w:pPr>
            <w:r>
              <w:rPr>
                <w:sz w:val="24"/>
              </w:rPr>
              <w:t>(1)</w:t>
            </w:r>
          </w:p>
        </w:tc>
        <w:tc>
          <w:tcPr>
            <w:tcW w:w="3461" w:type="dxa"/>
          </w:tcPr>
          <w:p w:rsidR="00AD0E41" w:rsidRDefault="00AD0E41" w:rsidP="00AD0E41">
            <w:pPr>
              <w:pStyle w:val="TableParagraph"/>
              <w:ind w:right="242"/>
              <w:rPr>
                <w:sz w:val="24"/>
              </w:rPr>
            </w:pPr>
            <w:r w:rsidRPr="00E804BC">
              <w:rPr>
                <w:sz w:val="24"/>
                <w:lang w:val="ru-RU"/>
              </w:rPr>
              <w:t xml:space="preserve">Знакомство с творчеством всемирно известных отечественных композиторов. </w:t>
            </w:r>
            <w:proofErr w:type="spellStart"/>
            <w:r>
              <w:rPr>
                <w:sz w:val="24"/>
              </w:rPr>
              <w:t>Симфония</w:t>
            </w:r>
            <w:proofErr w:type="spellEnd"/>
            <w:r>
              <w:rPr>
                <w:sz w:val="24"/>
              </w:rPr>
              <w:t xml:space="preserve"> №1С.С.</w:t>
            </w:r>
          </w:p>
        </w:tc>
        <w:tc>
          <w:tcPr>
            <w:tcW w:w="1051" w:type="dxa"/>
          </w:tcPr>
          <w:p w:rsidR="00AD0E41" w:rsidRDefault="00AD0E41" w:rsidP="00AD0E41">
            <w:pPr>
              <w:pStyle w:val="TableParagraph"/>
              <w:spacing w:line="268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AD0E41" w:rsidRPr="00333CFE" w:rsidRDefault="00685EFC" w:rsidP="00AD0E41">
            <w:pPr>
              <w:pStyle w:val="TableParagraph"/>
              <w:tabs>
                <w:tab w:val="left" w:pos="1626"/>
              </w:tabs>
              <w:ind w:left="139" w:right="80" w:firstLine="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29</w:t>
            </w:r>
            <w:r w:rsidR="00AD0E41">
              <w:rPr>
                <w:sz w:val="24"/>
                <w:lang w:val="ru-RU"/>
              </w:rPr>
              <w:t>.02</w:t>
            </w:r>
          </w:p>
        </w:tc>
        <w:tc>
          <w:tcPr>
            <w:tcW w:w="1276" w:type="dxa"/>
          </w:tcPr>
          <w:p w:rsidR="00AD0E41" w:rsidRDefault="00AD0E41" w:rsidP="00AD0E41">
            <w:pPr>
              <w:pStyle w:val="TableParagraph"/>
              <w:tabs>
                <w:tab w:val="left" w:pos="1614"/>
              </w:tabs>
              <w:ind w:left="127" w:right="66" w:firstLine="7"/>
              <w:rPr>
                <w:sz w:val="24"/>
              </w:rPr>
            </w:pPr>
          </w:p>
        </w:tc>
        <w:tc>
          <w:tcPr>
            <w:tcW w:w="6248" w:type="dxa"/>
            <w:gridSpan w:val="2"/>
            <w:tcBorders>
              <w:righ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spacing w:line="270" w:lineRule="exact"/>
              <w:ind w:left="124" w:right="122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Слушание музыки.</w:t>
            </w:r>
          </w:p>
          <w:p w:rsidR="00AD0E41" w:rsidRPr="00E804BC" w:rsidRDefault="00AD0E41" w:rsidP="00AD0E41">
            <w:pPr>
              <w:pStyle w:val="TableParagraph"/>
              <w:spacing w:line="274" w:lineRule="exact"/>
              <w:ind w:left="123" w:right="123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1. Прокофьев С.С. «Симфония №1» («Классическая»).</w:t>
            </w:r>
          </w:p>
          <w:p w:rsidR="00AD0E41" w:rsidRPr="00E804BC" w:rsidRDefault="00AD0E41" w:rsidP="00AD0E41">
            <w:pPr>
              <w:pStyle w:val="TableParagraph"/>
              <w:spacing w:before="5" w:line="274" w:lineRule="exact"/>
              <w:ind w:left="124" w:right="122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Пение.</w:t>
            </w:r>
          </w:p>
          <w:p w:rsidR="00AD0E41" w:rsidRPr="00E804BC" w:rsidRDefault="00AD0E41" w:rsidP="00AD0E41">
            <w:pPr>
              <w:pStyle w:val="TableParagraph"/>
              <w:spacing w:line="274" w:lineRule="exact"/>
              <w:ind w:left="123" w:right="123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Воплощение различных музыкальных образов при</w:t>
            </w:r>
          </w:p>
        </w:tc>
        <w:tc>
          <w:tcPr>
            <w:tcW w:w="1412" w:type="dxa"/>
            <w:tcBorders>
              <w:lef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spacing w:line="274" w:lineRule="exact"/>
              <w:ind w:left="123" w:right="123"/>
              <w:jc w:val="center"/>
              <w:rPr>
                <w:sz w:val="24"/>
                <w:lang w:val="ru-RU"/>
              </w:rPr>
            </w:pPr>
          </w:p>
        </w:tc>
      </w:tr>
    </w:tbl>
    <w:p w:rsidR="00AD0E41" w:rsidRPr="00E804BC" w:rsidRDefault="00AD0E41" w:rsidP="00AD0E41">
      <w:pPr>
        <w:spacing w:line="274" w:lineRule="exact"/>
        <w:jc w:val="center"/>
        <w:sectPr w:rsidR="00AD0E41" w:rsidRPr="00E804BC">
          <w:pgSz w:w="16840" w:h="11910" w:orient="landscape"/>
          <w:pgMar w:top="840" w:right="66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3461"/>
        <w:gridCol w:w="1051"/>
        <w:gridCol w:w="1134"/>
        <w:gridCol w:w="1276"/>
        <w:gridCol w:w="6248"/>
        <w:gridCol w:w="1412"/>
      </w:tblGrid>
      <w:tr w:rsidR="00AD0E41" w:rsidTr="00AD0E41">
        <w:trPr>
          <w:trHeight w:hRule="exact" w:val="286"/>
        </w:trPr>
        <w:tc>
          <w:tcPr>
            <w:tcW w:w="780" w:type="dxa"/>
          </w:tcPr>
          <w:p w:rsidR="00AD0E41" w:rsidRPr="00E804BC" w:rsidRDefault="00AD0E41" w:rsidP="00AD0E41">
            <w:pPr>
              <w:rPr>
                <w:lang w:val="ru-RU"/>
              </w:rPr>
            </w:pPr>
          </w:p>
        </w:tc>
        <w:tc>
          <w:tcPr>
            <w:tcW w:w="3461" w:type="dxa"/>
          </w:tcPr>
          <w:p w:rsidR="00AD0E41" w:rsidRDefault="00AD0E41" w:rsidP="00AD0E41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Прокофьев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51" w:type="dxa"/>
          </w:tcPr>
          <w:p w:rsidR="00AD0E41" w:rsidRDefault="00AD0E41" w:rsidP="00AD0E41"/>
        </w:tc>
        <w:tc>
          <w:tcPr>
            <w:tcW w:w="1134" w:type="dxa"/>
          </w:tcPr>
          <w:p w:rsidR="00AD0E41" w:rsidRDefault="00AD0E41" w:rsidP="00AD0E41"/>
        </w:tc>
        <w:tc>
          <w:tcPr>
            <w:tcW w:w="1276" w:type="dxa"/>
          </w:tcPr>
          <w:p w:rsidR="00AD0E41" w:rsidRDefault="00AD0E41" w:rsidP="00AD0E41"/>
        </w:tc>
        <w:tc>
          <w:tcPr>
            <w:tcW w:w="7660" w:type="dxa"/>
            <w:gridSpan w:val="2"/>
          </w:tcPr>
          <w:p w:rsidR="00AD0E41" w:rsidRDefault="00AD0E41" w:rsidP="00AD0E41">
            <w:pPr>
              <w:pStyle w:val="TableParagraph"/>
              <w:spacing w:line="268" w:lineRule="exact"/>
              <w:ind w:left="880" w:right="85"/>
              <w:rPr>
                <w:sz w:val="24"/>
              </w:rPr>
            </w:pPr>
            <w:proofErr w:type="spellStart"/>
            <w:r>
              <w:rPr>
                <w:sz w:val="24"/>
              </w:rPr>
              <w:t>разучивании</w:t>
            </w:r>
            <w:proofErr w:type="spellEnd"/>
            <w:r>
              <w:rPr>
                <w:sz w:val="24"/>
              </w:rPr>
              <w:t xml:space="preserve"> и  </w:t>
            </w:r>
            <w:proofErr w:type="spellStart"/>
            <w:r>
              <w:rPr>
                <w:sz w:val="24"/>
              </w:rPr>
              <w:t>исполнении</w:t>
            </w:r>
            <w:proofErr w:type="spellEnd"/>
            <w:r w:rsidR="002F4946"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произведений</w:t>
            </w:r>
            <w:proofErr w:type="spellEnd"/>
            <w:r>
              <w:rPr>
                <w:sz w:val="24"/>
              </w:rPr>
              <w:t>.</w:t>
            </w:r>
          </w:p>
        </w:tc>
      </w:tr>
      <w:tr w:rsidR="00AD0E41" w:rsidRPr="00C03D24" w:rsidTr="00AD0E41">
        <w:trPr>
          <w:trHeight w:hRule="exact" w:val="3874"/>
        </w:trPr>
        <w:tc>
          <w:tcPr>
            <w:tcW w:w="780" w:type="dxa"/>
          </w:tcPr>
          <w:p w:rsidR="00AD0E41" w:rsidRDefault="00AD0E41" w:rsidP="00AD0E41">
            <w:pPr>
              <w:pStyle w:val="TableParagraph"/>
              <w:spacing w:line="268" w:lineRule="exact"/>
              <w:ind w:left="165" w:right="163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 w:rsidR="00AD0E41" w:rsidRDefault="00AD0E41" w:rsidP="00AD0E41">
            <w:pPr>
              <w:pStyle w:val="TableParagraph"/>
              <w:ind w:left="165" w:right="165"/>
              <w:jc w:val="center"/>
              <w:rPr>
                <w:sz w:val="24"/>
              </w:rPr>
            </w:pPr>
            <w:r>
              <w:rPr>
                <w:sz w:val="24"/>
              </w:rPr>
              <w:t>(2)</w:t>
            </w:r>
          </w:p>
        </w:tc>
        <w:tc>
          <w:tcPr>
            <w:tcW w:w="3461" w:type="dxa"/>
          </w:tcPr>
          <w:p w:rsidR="00AD0E41" w:rsidRDefault="00AD0E41" w:rsidP="00AD0E41">
            <w:pPr>
              <w:pStyle w:val="TableParagraph"/>
              <w:ind w:right="242"/>
              <w:rPr>
                <w:sz w:val="24"/>
              </w:rPr>
            </w:pPr>
            <w:r w:rsidRPr="00E804BC">
              <w:rPr>
                <w:sz w:val="24"/>
                <w:lang w:val="ru-RU"/>
              </w:rPr>
              <w:t xml:space="preserve">Знакомство с творчеством всемирно известных отечественных композиторов. </w:t>
            </w:r>
            <w:proofErr w:type="spellStart"/>
            <w:r>
              <w:rPr>
                <w:sz w:val="24"/>
              </w:rPr>
              <w:t>Симфония</w:t>
            </w:r>
            <w:proofErr w:type="spellEnd"/>
            <w:r>
              <w:rPr>
                <w:sz w:val="24"/>
              </w:rPr>
              <w:t xml:space="preserve"> №7</w:t>
            </w:r>
          </w:p>
          <w:p w:rsidR="00AD0E41" w:rsidRDefault="00AD0E41" w:rsidP="00AD0E41">
            <w:pPr>
              <w:pStyle w:val="TableParagraph"/>
              <w:ind w:right="148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Ленинградская</w:t>
            </w:r>
            <w:proofErr w:type="spellEnd"/>
            <w:r>
              <w:rPr>
                <w:sz w:val="24"/>
              </w:rPr>
              <w:t xml:space="preserve">» Д.Д. </w:t>
            </w:r>
            <w:proofErr w:type="spellStart"/>
            <w:r>
              <w:rPr>
                <w:sz w:val="24"/>
              </w:rPr>
              <w:t>Шостакович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51" w:type="dxa"/>
          </w:tcPr>
          <w:p w:rsidR="00AD0E41" w:rsidRDefault="00AD0E41" w:rsidP="00AD0E41">
            <w:pPr>
              <w:pStyle w:val="TableParagraph"/>
              <w:spacing w:line="268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AD0E41" w:rsidRPr="00333CFE" w:rsidRDefault="00685EFC" w:rsidP="00AD0E41">
            <w:pPr>
              <w:pStyle w:val="TableParagraph"/>
              <w:tabs>
                <w:tab w:val="left" w:pos="1626"/>
              </w:tabs>
              <w:ind w:left="139" w:right="80" w:firstLine="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</w:t>
            </w:r>
            <w:r w:rsidR="00AD0E41">
              <w:rPr>
                <w:sz w:val="24"/>
                <w:lang w:val="ru-RU"/>
              </w:rPr>
              <w:t>.03</w:t>
            </w:r>
          </w:p>
        </w:tc>
        <w:tc>
          <w:tcPr>
            <w:tcW w:w="1276" w:type="dxa"/>
          </w:tcPr>
          <w:p w:rsidR="00AD0E41" w:rsidRDefault="00AD0E41" w:rsidP="00AD0E41">
            <w:pPr>
              <w:pStyle w:val="TableParagraph"/>
              <w:tabs>
                <w:tab w:val="left" w:pos="1614"/>
              </w:tabs>
              <w:ind w:left="127" w:right="66" w:firstLine="7"/>
              <w:rPr>
                <w:sz w:val="24"/>
              </w:rPr>
            </w:pPr>
          </w:p>
        </w:tc>
        <w:tc>
          <w:tcPr>
            <w:tcW w:w="6248" w:type="dxa"/>
            <w:tcBorders>
              <w:righ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spacing w:line="270" w:lineRule="exact"/>
              <w:ind w:left="124" w:right="122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Слушание музыки.</w:t>
            </w:r>
          </w:p>
          <w:p w:rsidR="00AD0E41" w:rsidRPr="00E804BC" w:rsidRDefault="00AD0E41" w:rsidP="00AD0E41">
            <w:pPr>
              <w:pStyle w:val="TableParagraph"/>
              <w:ind w:left="228" w:right="227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Шостакович Д.Д. «Симфония №7» («Ленинградская»), 1 часть.</w:t>
            </w:r>
          </w:p>
          <w:p w:rsidR="00AD0E41" w:rsidRPr="00E804BC" w:rsidRDefault="00AD0E41" w:rsidP="00AD0E41">
            <w:pPr>
              <w:pStyle w:val="TableParagraph"/>
              <w:spacing w:before="5" w:line="274" w:lineRule="exact"/>
              <w:ind w:left="124" w:right="122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Пение.</w:t>
            </w:r>
          </w:p>
          <w:p w:rsidR="00AD0E41" w:rsidRPr="00E804BC" w:rsidRDefault="00AD0E41" w:rsidP="00AD0E41">
            <w:pPr>
              <w:pStyle w:val="TableParagraph"/>
              <w:ind w:left="352" w:right="355" w:firstLine="10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Вокально-творческое развитие (импровизация, разнообразие исполнительских трактовок, интонационная выразительность певческого</w:t>
            </w:r>
            <w:r w:rsidR="002F4946">
              <w:rPr>
                <w:sz w:val="24"/>
                <w:lang w:val="ru-RU"/>
              </w:rPr>
              <w:t xml:space="preserve"> </w:t>
            </w:r>
            <w:r w:rsidRPr="00E804BC">
              <w:rPr>
                <w:sz w:val="24"/>
                <w:lang w:val="ru-RU"/>
              </w:rPr>
              <w:t>голоса).</w:t>
            </w:r>
          </w:p>
          <w:p w:rsidR="00AD0E41" w:rsidRPr="00E804BC" w:rsidRDefault="00AD0E41" w:rsidP="00AD0E41">
            <w:pPr>
              <w:pStyle w:val="TableParagraph"/>
              <w:ind w:left="123" w:right="123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 xml:space="preserve">«Нам нужна одна победа» - </w:t>
            </w:r>
            <w:proofErr w:type="spellStart"/>
            <w:r w:rsidRPr="00E804BC">
              <w:rPr>
                <w:sz w:val="24"/>
                <w:lang w:val="ru-RU"/>
              </w:rPr>
              <w:t>Б.Окуджава</w:t>
            </w:r>
            <w:proofErr w:type="spellEnd"/>
          </w:p>
          <w:p w:rsidR="00AD0E41" w:rsidRPr="00E804BC" w:rsidRDefault="00AD0E41" w:rsidP="00AD0E41">
            <w:pPr>
              <w:pStyle w:val="TableParagraph"/>
              <w:spacing w:before="7" w:line="237" w:lineRule="auto"/>
              <w:ind w:left="208" w:right="209" w:firstLine="2"/>
              <w:jc w:val="center"/>
              <w:rPr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Средства выразительности</w:t>
            </w:r>
            <w:r w:rsidR="002F4946">
              <w:rPr>
                <w:b/>
                <w:sz w:val="24"/>
                <w:lang w:val="ru-RU"/>
              </w:rPr>
              <w:t xml:space="preserve"> </w:t>
            </w:r>
            <w:r w:rsidRPr="00E804BC">
              <w:rPr>
                <w:b/>
                <w:sz w:val="24"/>
                <w:lang w:val="ru-RU"/>
              </w:rPr>
              <w:t xml:space="preserve">различных видов искусства </w:t>
            </w:r>
            <w:r w:rsidRPr="00E804BC">
              <w:rPr>
                <w:sz w:val="24"/>
                <w:lang w:val="ru-RU"/>
              </w:rPr>
              <w:t>в воплощении эмоционально-образного содержания классических и современных</w:t>
            </w:r>
            <w:r w:rsidR="002F4946">
              <w:rPr>
                <w:sz w:val="24"/>
                <w:lang w:val="ru-RU"/>
              </w:rPr>
              <w:t xml:space="preserve"> </w:t>
            </w:r>
            <w:r w:rsidRPr="00E804BC">
              <w:rPr>
                <w:sz w:val="24"/>
                <w:lang w:val="ru-RU"/>
              </w:rPr>
              <w:t>музыкальных произведений.</w:t>
            </w:r>
          </w:p>
          <w:p w:rsidR="00AD0E41" w:rsidRPr="00E804BC" w:rsidRDefault="00AD0E41" w:rsidP="00AD0E41">
            <w:pPr>
              <w:pStyle w:val="TableParagraph"/>
              <w:ind w:left="124" w:right="120"/>
              <w:jc w:val="center"/>
              <w:rPr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 xml:space="preserve">Музыкально-образовательные ресурсы </w:t>
            </w:r>
            <w:r w:rsidRPr="00E804BC">
              <w:rPr>
                <w:sz w:val="24"/>
                <w:lang w:val="ru-RU"/>
              </w:rPr>
              <w:t>и поиск содержательной информации в сети Интернет.</w:t>
            </w:r>
          </w:p>
        </w:tc>
        <w:tc>
          <w:tcPr>
            <w:tcW w:w="1412" w:type="dxa"/>
            <w:tcBorders>
              <w:lef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ind w:left="124" w:right="120"/>
              <w:jc w:val="center"/>
              <w:rPr>
                <w:sz w:val="24"/>
                <w:lang w:val="ru-RU"/>
              </w:rPr>
            </w:pPr>
          </w:p>
        </w:tc>
      </w:tr>
      <w:tr w:rsidR="00AD0E41" w:rsidRPr="00C03D24" w:rsidTr="00AD0E41">
        <w:trPr>
          <w:trHeight w:hRule="exact" w:val="2218"/>
        </w:trPr>
        <w:tc>
          <w:tcPr>
            <w:tcW w:w="780" w:type="dxa"/>
          </w:tcPr>
          <w:p w:rsidR="00AD0E41" w:rsidRDefault="00AD0E41" w:rsidP="00AD0E41">
            <w:pPr>
              <w:pStyle w:val="TableParagraph"/>
              <w:spacing w:line="270" w:lineRule="exact"/>
              <w:ind w:left="165" w:right="163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 w:rsidR="00AD0E41" w:rsidRDefault="00AD0E41" w:rsidP="00AD0E41">
            <w:pPr>
              <w:pStyle w:val="TableParagraph"/>
              <w:ind w:left="165" w:right="165"/>
              <w:jc w:val="center"/>
              <w:rPr>
                <w:sz w:val="24"/>
              </w:rPr>
            </w:pPr>
            <w:r>
              <w:rPr>
                <w:sz w:val="24"/>
              </w:rPr>
              <w:t>(3)</w:t>
            </w:r>
          </w:p>
        </w:tc>
        <w:tc>
          <w:tcPr>
            <w:tcW w:w="3461" w:type="dxa"/>
          </w:tcPr>
          <w:p w:rsidR="00AD0E41" w:rsidRDefault="00AD0E41" w:rsidP="00AD0E41">
            <w:pPr>
              <w:pStyle w:val="TableParagraph"/>
              <w:ind w:right="242"/>
              <w:rPr>
                <w:sz w:val="24"/>
              </w:rPr>
            </w:pPr>
            <w:r w:rsidRPr="00E804BC">
              <w:rPr>
                <w:sz w:val="24"/>
                <w:lang w:val="ru-RU"/>
              </w:rPr>
              <w:t xml:space="preserve">Знакомство с творчеством всемирно известных отечественных композиторов. </w:t>
            </w:r>
            <w:r>
              <w:rPr>
                <w:sz w:val="24"/>
              </w:rPr>
              <w:t xml:space="preserve">Р. </w:t>
            </w:r>
            <w:proofErr w:type="spellStart"/>
            <w:r>
              <w:rPr>
                <w:sz w:val="24"/>
              </w:rPr>
              <w:t>Щедрин</w:t>
            </w:r>
            <w:proofErr w:type="spellEnd"/>
            <w:r>
              <w:rPr>
                <w:sz w:val="24"/>
              </w:rPr>
              <w:t xml:space="preserve"> – </w:t>
            </w:r>
            <w:proofErr w:type="spellStart"/>
            <w:r>
              <w:rPr>
                <w:sz w:val="24"/>
              </w:rPr>
              <w:t>балет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Кармен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сютита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051" w:type="dxa"/>
          </w:tcPr>
          <w:p w:rsidR="00AD0E41" w:rsidRDefault="00AD0E41" w:rsidP="00AD0E41">
            <w:pPr>
              <w:pStyle w:val="TableParagraph"/>
              <w:spacing w:line="270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AD0E41" w:rsidRPr="00333CFE" w:rsidRDefault="00685EFC" w:rsidP="00AD0E41">
            <w:pPr>
              <w:pStyle w:val="TableParagraph"/>
              <w:tabs>
                <w:tab w:val="left" w:pos="1626"/>
              </w:tabs>
              <w:ind w:left="139" w:right="80" w:firstLine="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14</w:t>
            </w:r>
            <w:r w:rsidR="00AD0E41">
              <w:rPr>
                <w:sz w:val="24"/>
                <w:lang w:val="ru-RU"/>
              </w:rPr>
              <w:t>.03</w:t>
            </w:r>
          </w:p>
        </w:tc>
        <w:tc>
          <w:tcPr>
            <w:tcW w:w="1276" w:type="dxa"/>
          </w:tcPr>
          <w:p w:rsidR="00AD0E41" w:rsidRDefault="00AD0E41" w:rsidP="00AD0E41">
            <w:pPr>
              <w:pStyle w:val="TableParagraph"/>
              <w:tabs>
                <w:tab w:val="left" w:pos="1614"/>
              </w:tabs>
              <w:ind w:left="127" w:right="66" w:firstLine="7"/>
              <w:rPr>
                <w:sz w:val="24"/>
              </w:rPr>
            </w:pPr>
          </w:p>
        </w:tc>
        <w:tc>
          <w:tcPr>
            <w:tcW w:w="6248" w:type="dxa"/>
            <w:tcBorders>
              <w:righ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spacing w:line="273" w:lineRule="exact"/>
              <w:ind w:left="124" w:right="122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Слушание музыки.</w:t>
            </w:r>
          </w:p>
          <w:p w:rsidR="00AD0E41" w:rsidRPr="00E804BC" w:rsidRDefault="00AD0E41" w:rsidP="00AD0E41">
            <w:pPr>
              <w:pStyle w:val="TableParagraph"/>
              <w:ind w:left="1176" w:right="1168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Р. Щедрин – балет «Кармен-</w:t>
            </w:r>
            <w:proofErr w:type="spellStart"/>
            <w:r w:rsidRPr="00E804BC">
              <w:rPr>
                <w:sz w:val="24"/>
                <w:lang w:val="ru-RU"/>
              </w:rPr>
              <w:t>сютита</w:t>
            </w:r>
            <w:proofErr w:type="spellEnd"/>
            <w:r w:rsidRPr="00E804BC">
              <w:rPr>
                <w:sz w:val="24"/>
                <w:lang w:val="ru-RU"/>
              </w:rPr>
              <w:t>» Фрагменты и з балета.</w:t>
            </w:r>
          </w:p>
          <w:p w:rsidR="00AD0E41" w:rsidRPr="00E804BC" w:rsidRDefault="00AD0E41" w:rsidP="00AD0E41">
            <w:pPr>
              <w:pStyle w:val="TableParagraph"/>
              <w:spacing w:before="2" w:line="274" w:lineRule="exact"/>
              <w:ind w:left="124" w:right="122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Пение.</w:t>
            </w:r>
          </w:p>
          <w:p w:rsidR="00AD0E41" w:rsidRPr="00E804BC" w:rsidRDefault="00AD0E41" w:rsidP="00AD0E41">
            <w:pPr>
              <w:pStyle w:val="TableParagraph"/>
              <w:ind w:left="316" w:right="314" w:firstLine="1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Совершенствование вокально-хоровых умений и навыков для передачи музыкально-исполнительского замысла, пение основных тем и инструментальных произведений.</w:t>
            </w:r>
          </w:p>
        </w:tc>
        <w:tc>
          <w:tcPr>
            <w:tcW w:w="1412" w:type="dxa"/>
            <w:tcBorders>
              <w:lef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ind w:left="316" w:right="314" w:firstLine="1"/>
              <w:jc w:val="center"/>
              <w:rPr>
                <w:sz w:val="24"/>
                <w:lang w:val="ru-RU"/>
              </w:rPr>
            </w:pPr>
          </w:p>
        </w:tc>
      </w:tr>
      <w:tr w:rsidR="00AD0E41" w:rsidRPr="00C03D24" w:rsidTr="00AD0E41">
        <w:trPr>
          <w:trHeight w:hRule="exact" w:val="1669"/>
        </w:trPr>
        <w:tc>
          <w:tcPr>
            <w:tcW w:w="780" w:type="dxa"/>
          </w:tcPr>
          <w:p w:rsidR="00AD0E41" w:rsidRDefault="00AD0E41" w:rsidP="00AD0E41">
            <w:pPr>
              <w:pStyle w:val="TableParagraph"/>
              <w:spacing w:line="270" w:lineRule="exact"/>
              <w:ind w:left="165" w:right="163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  <w:p w:rsidR="00AD0E41" w:rsidRDefault="00AD0E41" w:rsidP="00AD0E41">
            <w:pPr>
              <w:pStyle w:val="TableParagraph"/>
              <w:ind w:left="165" w:right="165"/>
              <w:jc w:val="center"/>
              <w:rPr>
                <w:sz w:val="24"/>
              </w:rPr>
            </w:pPr>
            <w:r>
              <w:rPr>
                <w:sz w:val="24"/>
              </w:rPr>
              <w:t>(4)</w:t>
            </w:r>
          </w:p>
        </w:tc>
        <w:tc>
          <w:tcPr>
            <w:tcW w:w="3461" w:type="dxa"/>
          </w:tcPr>
          <w:p w:rsidR="00AD0E41" w:rsidRPr="00E804BC" w:rsidRDefault="00AD0E41" w:rsidP="00AD0E41">
            <w:pPr>
              <w:pStyle w:val="TableParagraph"/>
              <w:ind w:right="549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Знакомство с творчеством всемирно известных отечественных композиторов.</w:t>
            </w:r>
            <w:r w:rsidR="002F4946">
              <w:rPr>
                <w:sz w:val="24"/>
                <w:lang w:val="ru-RU"/>
              </w:rPr>
              <w:t xml:space="preserve"> </w:t>
            </w:r>
            <w:r w:rsidRPr="00E804BC">
              <w:rPr>
                <w:sz w:val="24"/>
                <w:lang w:val="ru-RU"/>
              </w:rPr>
              <w:t>Концерт для скрипки с оркестром А.И. Хачатурян.</w:t>
            </w:r>
          </w:p>
        </w:tc>
        <w:tc>
          <w:tcPr>
            <w:tcW w:w="1051" w:type="dxa"/>
          </w:tcPr>
          <w:p w:rsidR="00AD0E41" w:rsidRDefault="00AD0E41" w:rsidP="00AD0E41">
            <w:pPr>
              <w:pStyle w:val="TableParagraph"/>
              <w:spacing w:line="270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AD0E41" w:rsidRPr="00333CFE" w:rsidRDefault="00685EFC" w:rsidP="00AD0E41">
            <w:pPr>
              <w:pStyle w:val="TableParagraph"/>
              <w:tabs>
                <w:tab w:val="left" w:pos="1626"/>
              </w:tabs>
              <w:ind w:left="139" w:right="80" w:firstLine="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21</w:t>
            </w:r>
            <w:r w:rsidR="00AD0E41">
              <w:rPr>
                <w:sz w:val="24"/>
                <w:lang w:val="ru-RU"/>
              </w:rPr>
              <w:t>.03</w:t>
            </w:r>
          </w:p>
        </w:tc>
        <w:tc>
          <w:tcPr>
            <w:tcW w:w="1276" w:type="dxa"/>
          </w:tcPr>
          <w:p w:rsidR="00AD0E41" w:rsidRDefault="00AD0E41" w:rsidP="00AD0E41">
            <w:pPr>
              <w:pStyle w:val="TableParagraph"/>
              <w:tabs>
                <w:tab w:val="left" w:pos="1614"/>
              </w:tabs>
              <w:ind w:left="127" w:right="66" w:firstLine="7"/>
              <w:rPr>
                <w:sz w:val="24"/>
              </w:rPr>
            </w:pPr>
          </w:p>
        </w:tc>
        <w:tc>
          <w:tcPr>
            <w:tcW w:w="6248" w:type="dxa"/>
            <w:tcBorders>
              <w:righ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spacing w:line="273" w:lineRule="exact"/>
              <w:ind w:left="124" w:right="122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Слушание музыки.</w:t>
            </w:r>
          </w:p>
          <w:p w:rsidR="00AD0E41" w:rsidRPr="00E804BC" w:rsidRDefault="00AD0E41" w:rsidP="00AD0E41">
            <w:pPr>
              <w:pStyle w:val="TableParagraph"/>
              <w:spacing w:line="274" w:lineRule="exact"/>
              <w:ind w:left="123" w:right="123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Хачатурян А. «Концерт» для скрипки с оркестром.</w:t>
            </w:r>
          </w:p>
          <w:p w:rsidR="00AD0E41" w:rsidRPr="00E804BC" w:rsidRDefault="00AD0E41" w:rsidP="00AD0E41">
            <w:pPr>
              <w:pStyle w:val="TableParagraph"/>
              <w:spacing w:before="5" w:line="274" w:lineRule="exact"/>
              <w:ind w:left="124" w:right="122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Пение.</w:t>
            </w:r>
          </w:p>
          <w:p w:rsidR="00AD0E41" w:rsidRPr="00E804BC" w:rsidRDefault="00AD0E41" w:rsidP="00AD0E41">
            <w:pPr>
              <w:pStyle w:val="TableParagraph"/>
              <w:ind w:left="352" w:right="355" w:firstLine="7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Вокально-творческое развитие (импровизация, разнообразие исполнительских трактовок, интонационная выразительность певческого</w:t>
            </w:r>
            <w:r w:rsidR="002F4946">
              <w:rPr>
                <w:sz w:val="24"/>
                <w:lang w:val="ru-RU"/>
              </w:rPr>
              <w:t xml:space="preserve"> </w:t>
            </w:r>
            <w:r w:rsidRPr="00E804BC">
              <w:rPr>
                <w:sz w:val="24"/>
                <w:lang w:val="ru-RU"/>
              </w:rPr>
              <w:t>голоса).</w:t>
            </w:r>
          </w:p>
        </w:tc>
        <w:tc>
          <w:tcPr>
            <w:tcW w:w="1412" w:type="dxa"/>
            <w:tcBorders>
              <w:lef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ind w:left="352" w:right="355" w:firstLine="7"/>
              <w:jc w:val="center"/>
              <w:rPr>
                <w:sz w:val="24"/>
                <w:lang w:val="ru-RU"/>
              </w:rPr>
            </w:pPr>
          </w:p>
        </w:tc>
      </w:tr>
      <w:tr w:rsidR="00AD0E41" w:rsidRPr="00C03D24" w:rsidTr="00AD0E41">
        <w:trPr>
          <w:trHeight w:hRule="exact" w:val="1114"/>
        </w:trPr>
        <w:tc>
          <w:tcPr>
            <w:tcW w:w="780" w:type="dxa"/>
          </w:tcPr>
          <w:p w:rsidR="00AD0E41" w:rsidRDefault="00AD0E41" w:rsidP="00AD0E41">
            <w:pPr>
              <w:pStyle w:val="TableParagraph"/>
              <w:spacing w:line="268" w:lineRule="exact"/>
              <w:ind w:left="165" w:right="163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  <w:p w:rsidR="00AD0E41" w:rsidRDefault="00AD0E41" w:rsidP="00AD0E41">
            <w:pPr>
              <w:pStyle w:val="TableParagraph"/>
              <w:ind w:left="165" w:right="165"/>
              <w:jc w:val="center"/>
              <w:rPr>
                <w:sz w:val="24"/>
              </w:rPr>
            </w:pPr>
            <w:r>
              <w:rPr>
                <w:sz w:val="24"/>
              </w:rPr>
              <w:t>(5)</w:t>
            </w:r>
          </w:p>
        </w:tc>
        <w:tc>
          <w:tcPr>
            <w:tcW w:w="3461" w:type="dxa"/>
          </w:tcPr>
          <w:p w:rsidR="00AD0E41" w:rsidRPr="00E804BC" w:rsidRDefault="00AD0E41" w:rsidP="00AD0E41">
            <w:pPr>
              <w:pStyle w:val="TableParagraph"/>
              <w:ind w:right="631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Знакомство с творчеством всемирно известных отечественных композиторов.</w:t>
            </w:r>
            <w:r w:rsidR="002F4946">
              <w:rPr>
                <w:sz w:val="24"/>
                <w:lang w:val="ru-RU"/>
              </w:rPr>
              <w:t xml:space="preserve"> </w:t>
            </w:r>
            <w:r w:rsidRPr="00E804BC">
              <w:rPr>
                <w:sz w:val="24"/>
                <w:lang w:val="ru-RU"/>
              </w:rPr>
              <w:t>«Кончерто</w:t>
            </w:r>
          </w:p>
        </w:tc>
        <w:tc>
          <w:tcPr>
            <w:tcW w:w="1051" w:type="dxa"/>
          </w:tcPr>
          <w:p w:rsidR="00AD0E41" w:rsidRDefault="00AD0E41" w:rsidP="00AD0E41">
            <w:pPr>
              <w:pStyle w:val="TableParagraph"/>
              <w:spacing w:line="268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AD0E41" w:rsidRPr="00333CFE" w:rsidRDefault="00685EFC" w:rsidP="00AD0E41">
            <w:pPr>
              <w:pStyle w:val="TableParagraph"/>
              <w:tabs>
                <w:tab w:val="left" w:pos="1626"/>
              </w:tabs>
              <w:ind w:left="139" w:right="80" w:firstLine="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4.04</w:t>
            </w:r>
          </w:p>
        </w:tc>
        <w:tc>
          <w:tcPr>
            <w:tcW w:w="1276" w:type="dxa"/>
          </w:tcPr>
          <w:p w:rsidR="00AD0E41" w:rsidRDefault="00AD0E41" w:rsidP="00AD0E41">
            <w:pPr>
              <w:pStyle w:val="TableParagraph"/>
              <w:tabs>
                <w:tab w:val="left" w:pos="1614"/>
              </w:tabs>
              <w:ind w:left="127" w:right="66" w:firstLine="7"/>
              <w:rPr>
                <w:sz w:val="24"/>
              </w:rPr>
            </w:pPr>
          </w:p>
        </w:tc>
        <w:tc>
          <w:tcPr>
            <w:tcW w:w="6248" w:type="dxa"/>
            <w:tcBorders>
              <w:righ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spacing w:before="8"/>
              <w:ind w:left="0"/>
              <w:rPr>
                <w:sz w:val="23"/>
                <w:lang w:val="ru-RU"/>
              </w:rPr>
            </w:pPr>
          </w:p>
          <w:p w:rsidR="00AD0E41" w:rsidRPr="00E804BC" w:rsidRDefault="00AD0E41" w:rsidP="00AD0E41">
            <w:pPr>
              <w:pStyle w:val="TableParagraph"/>
              <w:spacing w:line="274" w:lineRule="exact"/>
              <w:ind w:left="124" w:right="122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Слушание музыки.</w:t>
            </w:r>
          </w:p>
          <w:p w:rsidR="00AD0E41" w:rsidRPr="00E804BC" w:rsidRDefault="00AD0E41" w:rsidP="00AD0E41">
            <w:pPr>
              <w:pStyle w:val="TableParagraph"/>
              <w:spacing w:line="274" w:lineRule="exact"/>
              <w:ind w:left="118" w:right="123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1.ШниткеА. 5-ячасть «</w:t>
            </w:r>
            <w:proofErr w:type="spellStart"/>
            <w:r>
              <w:rPr>
                <w:sz w:val="24"/>
              </w:rPr>
              <w:t>Concertogrosso</w:t>
            </w:r>
            <w:proofErr w:type="spellEnd"/>
            <w:r w:rsidRPr="00E804BC">
              <w:rPr>
                <w:sz w:val="24"/>
                <w:lang w:val="ru-RU"/>
              </w:rPr>
              <w:t>».</w:t>
            </w:r>
          </w:p>
        </w:tc>
        <w:tc>
          <w:tcPr>
            <w:tcW w:w="1412" w:type="dxa"/>
            <w:tcBorders>
              <w:left w:val="single" w:sz="4" w:space="0" w:color="auto"/>
            </w:tcBorders>
          </w:tcPr>
          <w:p w:rsidR="00AD0E41" w:rsidRDefault="00AD0E41" w:rsidP="00AD0E41">
            <w:pPr>
              <w:rPr>
                <w:lang w:val="ru-RU"/>
              </w:rPr>
            </w:pPr>
          </w:p>
          <w:p w:rsidR="00AD0E41" w:rsidRDefault="00AD0E41" w:rsidP="00AD0E41">
            <w:pPr>
              <w:rPr>
                <w:lang w:val="ru-RU"/>
              </w:rPr>
            </w:pPr>
          </w:p>
          <w:p w:rsidR="00AD0E41" w:rsidRPr="00E804BC" w:rsidRDefault="00AD0E41" w:rsidP="00AD0E41">
            <w:pPr>
              <w:pStyle w:val="TableParagraph"/>
              <w:spacing w:line="274" w:lineRule="exact"/>
              <w:ind w:left="0" w:right="123"/>
              <w:jc w:val="center"/>
              <w:rPr>
                <w:sz w:val="24"/>
                <w:lang w:val="ru-RU"/>
              </w:rPr>
            </w:pPr>
          </w:p>
        </w:tc>
      </w:tr>
    </w:tbl>
    <w:p w:rsidR="00AD0E41" w:rsidRPr="00E804BC" w:rsidRDefault="00AD0E41" w:rsidP="00AD0E41">
      <w:pPr>
        <w:spacing w:line="274" w:lineRule="exact"/>
        <w:jc w:val="center"/>
        <w:sectPr w:rsidR="00AD0E41" w:rsidRPr="00E804BC">
          <w:pgSz w:w="16840" w:h="11910" w:orient="landscape"/>
          <w:pgMar w:top="840" w:right="66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3461"/>
        <w:gridCol w:w="1051"/>
        <w:gridCol w:w="1134"/>
        <w:gridCol w:w="1276"/>
        <w:gridCol w:w="6236"/>
        <w:gridCol w:w="1424"/>
      </w:tblGrid>
      <w:tr w:rsidR="00AD0E41" w:rsidRPr="00C03D24" w:rsidTr="00AD0E41">
        <w:trPr>
          <w:trHeight w:hRule="exact" w:val="286"/>
        </w:trPr>
        <w:tc>
          <w:tcPr>
            <w:tcW w:w="780" w:type="dxa"/>
          </w:tcPr>
          <w:p w:rsidR="00AD0E41" w:rsidRPr="00E804BC" w:rsidRDefault="00AD0E41" w:rsidP="00AD0E41">
            <w:pPr>
              <w:rPr>
                <w:lang w:val="ru-RU"/>
              </w:rPr>
            </w:pPr>
          </w:p>
        </w:tc>
        <w:tc>
          <w:tcPr>
            <w:tcW w:w="3461" w:type="dxa"/>
          </w:tcPr>
          <w:p w:rsidR="00AD0E41" w:rsidRDefault="00AD0E41" w:rsidP="00AD0E41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гроссо</w:t>
            </w:r>
            <w:proofErr w:type="spellEnd"/>
            <w:r>
              <w:rPr>
                <w:sz w:val="24"/>
              </w:rPr>
              <w:t xml:space="preserve">» А.Г. </w:t>
            </w:r>
            <w:proofErr w:type="spellStart"/>
            <w:r>
              <w:rPr>
                <w:sz w:val="24"/>
              </w:rPr>
              <w:t>Шнитке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51" w:type="dxa"/>
          </w:tcPr>
          <w:p w:rsidR="00AD0E41" w:rsidRDefault="00AD0E41" w:rsidP="00AD0E41"/>
        </w:tc>
        <w:tc>
          <w:tcPr>
            <w:tcW w:w="1134" w:type="dxa"/>
          </w:tcPr>
          <w:p w:rsidR="00AD0E41" w:rsidRDefault="00AD0E41" w:rsidP="00AD0E41"/>
        </w:tc>
        <w:tc>
          <w:tcPr>
            <w:tcW w:w="1276" w:type="dxa"/>
          </w:tcPr>
          <w:p w:rsidR="00AD0E41" w:rsidRDefault="00AD0E41" w:rsidP="00AD0E41"/>
        </w:tc>
        <w:tc>
          <w:tcPr>
            <w:tcW w:w="6236" w:type="dxa"/>
            <w:vMerge w:val="restart"/>
            <w:tcBorders>
              <w:righ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spacing w:before="3"/>
              <w:ind w:left="0"/>
              <w:rPr>
                <w:sz w:val="23"/>
                <w:lang w:val="ru-RU"/>
              </w:rPr>
            </w:pPr>
          </w:p>
          <w:p w:rsidR="00AD0E41" w:rsidRPr="00E804BC" w:rsidRDefault="00AD0E41" w:rsidP="00AD0E41">
            <w:pPr>
              <w:pStyle w:val="TableParagraph"/>
              <w:spacing w:before="1"/>
              <w:ind w:left="175" w:right="85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 xml:space="preserve">2. </w:t>
            </w:r>
            <w:proofErr w:type="spellStart"/>
            <w:r w:rsidRPr="00E804BC">
              <w:rPr>
                <w:sz w:val="24"/>
                <w:lang w:val="ru-RU"/>
              </w:rPr>
              <w:t>Шнитке</w:t>
            </w:r>
            <w:proofErr w:type="spellEnd"/>
            <w:r w:rsidRPr="00E804BC">
              <w:rPr>
                <w:sz w:val="24"/>
                <w:lang w:val="ru-RU"/>
              </w:rPr>
              <w:t xml:space="preserve"> А. «Сюита в старинном стиле»: «Пастораль»,</w:t>
            </w:r>
          </w:p>
          <w:p w:rsidR="00AD0E41" w:rsidRPr="00E804BC" w:rsidRDefault="00AD0E41" w:rsidP="00AD0E41">
            <w:pPr>
              <w:pStyle w:val="TableParagraph"/>
              <w:ind w:left="118" w:right="123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«Балет», «Менуэт», «Фуга», «Пантомима».</w:t>
            </w:r>
          </w:p>
          <w:p w:rsidR="00AD0E41" w:rsidRPr="00E804BC" w:rsidRDefault="00AD0E41" w:rsidP="00AD0E41">
            <w:pPr>
              <w:pStyle w:val="TableParagraph"/>
              <w:spacing w:before="5" w:line="274" w:lineRule="exact"/>
              <w:ind w:left="124" w:right="122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Пение.</w:t>
            </w:r>
          </w:p>
          <w:p w:rsidR="00AD0E41" w:rsidRPr="00E804BC" w:rsidRDefault="00AD0E41" w:rsidP="00AD0E41">
            <w:pPr>
              <w:pStyle w:val="TableParagraph"/>
              <w:ind w:left="124" w:right="126" w:firstLine="3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Творческое самовыражение учащегося в хоровом и ансамблевом исполнении различных образцов вокальной музыки (классической, народной, современной).</w:t>
            </w:r>
          </w:p>
        </w:tc>
        <w:tc>
          <w:tcPr>
            <w:tcW w:w="1424" w:type="dxa"/>
            <w:vMerge w:val="restart"/>
            <w:tcBorders>
              <w:lef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ind w:left="124" w:right="126" w:firstLine="3"/>
              <w:jc w:val="center"/>
              <w:rPr>
                <w:sz w:val="24"/>
                <w:lang w:val="ru-RU"/>
              </w:rPr>
            </w:pPr>
          </w:p>
        </w:tc>
      </w:tr>
      <w:tr w:rsidR="00AD0E41" w:rsidTr="00AD0E41">
        <w:trPr>
          <w:trHeight w:hRule="exact" w:val="1666"/>
        </w:trPr>
        <w:tc>
          <w:tcPr>
            <w:tcW w:w="780" w:type="dxa"/>
          </w:tcPr>
          <w:p w:rsidR="00AD0E41" w:rsidRDefault="00AD0E41" w:rsidP="00AD0E41">
            <w:pPr>
              <w:pStyle w:val="TableParagraph"/>
              <w:spacing w:line="268" w:lineRule="exact"/>
              <w:ind w:left="165" w:right="163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  <w:p w:rsidR="00AD0E41" w:rsidRDefault="00AD0E41" w:rsidP="00AD0E41">
            <w:pPr>
              <w:pStyle w:val="TableParagraph"/>
              <w:ind w:left="165" w:right="165"/>
              <w:jc w:val="center"/>
              <w:rPr>
                <w:sz w:val="24"/>
              </w:rPr>
            </w:pPr>
            <w:r>
              <w:rPr>
                <w:sz w:val="24"/>
              </w:rPr>
              <w:t>(6)</w:t>
            </w:r>
          </w:p>
        </w:tc>
        <w:tc>
          <w:tcPr>
            <w:tcW w:w="3461" w:type="dxa"/>
          </w:tcPr>
          <w:p w:rsidR="00AD0E41" w:rsidRPr="00E804BC" w:rsidRDefault="00AD0E41" w:rsidP="00AD0E41">
            <w:pPr>
              <w:pStyle w:val="TableParagraph"/>
              <w:ind w:right="631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Знакомство с творчеством всемирно известных отечественных композиторов.</w:t>
            </w:r>
            <w:r w:rsidR="002F4946">
              <w:rPr>
                <w:sz w:val="24"/>
                <w:lang w:val="ru-RU"/>
              </w:rPr>
              <w:t xml:space="preserve"> </w:t>
            </w:r>
            <w:r w:rsidRPr="00E804BC">
              <w:rPr>
                <w:sz w:val="24"/>
                <w:lang w:val="ru-RU"/>
              </w:rPr>
              <w:t xml:space="preserve">«Сюита в старинном стиле» А.Г. </w:t>
            </w:r>
            <w:proofErr w:type="spellStart"/>
            <w:r w:rsidRPr="00E804BC">
              <w:rPr>
                <w:sz w:val="24"/>
                <w:lang w:val="ru-RU"/>
              </w:rPr>
              <w:t>Шнитке</w:t>
            </w:r>
            <w:proofErr w:type="spellEnd"/>
            <w:r w:rsidRPr="00E804BC">
              <w:rPr>
                <w:sz w:val="24"/>
                <w:lang w:val="ru-RU"/>
              </w:rPr>
              <w:t>)</w:t>
            </w:r>
          </w:p>
        </w:tc>
        <w:tc>
          <w:tcPr>
            <w:tcW w:w="1051" w:type="dxa"/>
          </w:tcPr>
          <w:p w:rsidR="00AD0E41" w:rsidRDefault="00AD0E41" w:rsidP="00AD0E41">
            <w:pPr>
              <w:pStyle w:val="TableParagraph"/>
              <w:spacing w:line="268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AD0E41" w:rsidRPr="00333CFE" w:rsidRDefault="00685EFC" w:rsidP="00AD0E41">
            <w:pPr>
              <w:pStyle w:val="TableParagraph"/>
              <w:tabs>
                <w:tab w:val="left" w:pos="1626"/>
              </w:tabs>
              <w:ind w:left="139" w:right="80" w:firstLine="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11</w:t>
            </w:r>
            <w:r w:rsidR="00AD0E41">
              <w:rPr>
                <w:sz w:val="24"/>
                <w:lang w:val="ru-RU"/>
              </w:rPr>
              <w:t>.04</w:t>
            </w:r>
          </w:p>
        </w:tc>
        <w:tc>
          <w:tcPr>
            <w:tcW w:w="1276" w:type="dxa"/>
          </w:tcPr>
          <w:p w:rsidR="00AD0E41" w:rsidRDefault="00AD0E41" w:rsidP="00AD0E41">
            <w:pPr>
              <w:pStyle w:val="TableParagraph"/>
              <w:tabs>
                <w:tab w:val="left" w:pos="1614"/>
              </w:tabs>
              <w:ind w:left="127" w:right="66" w:firstLine="7"/>
              <w:rPr>
                <w:sz w:val="24"/>
              </w:rPr>
            </w:pPr>
          </w:p>
        </w:tc>
        <w:tc>
          <w:tcPr>
            <w:tcW w:w="6236" w:type="dxa"/>
            <w:vMerge/>
            <w:tcBorders>
              <w:right w:val="single" w:sz="4" w:space="0" w:color="auto"/>
            </w:tcBorders>
          </w:tcPr>
          <w:p w:rsidR="00AD0E41" w:rsidRDefault="00AD0E41" w:rsidP="00AD0E41"/>
        </w:tc>
        <w:tc>
          <w:tcPr>
            <w:tcW w:w="1424" w:type="dxa"/>
            <w:vMerge/>
            <w:tcBorders>
              <w:left w:val="single" w:sz="4" w:space="0" w:color="auto"/>
            </w:tcBorders>
          </w:tcPr>
          <w:p w:rsidR="00AD0E41" w:rsidRDefault="00AD0E41" w:rsidP="00AD0E41"/>
        </w:tc>
      </w:tr>
      <w:tr w:rsidR="00AD0E41" w:rsidTr="00AD0E41">
        <w:trPr>
          <w:trHeight w:hRule="exact" w:val="4427"/>
        </w:trPr>
        <w:tc>
          <w:tcPr>
            <w:tcW w:w="780" w:type="dxa"/>
          </w:tcPr>
          <w:p w:rsidR="00AD0E41" w:rsidRDefault="00AD0E41" w:rsidP="00AD0E41">
            <w:pPr>
              <w:pStyle w:val="TableParagraph"/>
              <w:spacing w:line="270" w:lineRule="exact"/>
              <w:ind w:left="165" w:right="163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  <w:p w:rsidR="00AD0E41" w:rsidRDefault="00AD0E41" w:rsidP="00AD0E41">
            <w:pPr>
              <w:pStyle w:val="TableParagraph"/>
              <w:ind w:left="165" w:right="165"/>
              <w:jc w:val="center"/>
              <w:rPr>
                <w:sz w:val="24"/>
              </w:rPr>
            </w:pPr>
            <w:r>
              <w:rPr>
                <w:sz w:val="24"/>
              </w:rPr>
              <w:t>(7)</w:t>
            </w:r>
          </w:p>
        </w:tc>
        <w:tc>
          <w:tcPr>
            <w:tcW w:w="3461" w:type="dxa"/>
          </w:tcPr>
          <w:p w:rsidR="00AD0E41" w:rsidRPr="00E804BC" w:rsidRDefault="00AD0E41" w:rsidP="00AD0E41">
            <w:pPr>
              <w:pStyle w:val="TableParagraph"/>
              <w:ind w:right="334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Джаз: спиричуэл, блюз, симфоджаз – наиболее яркие композиторы и исполнители.</w:t>
            </w:r>
          </w:p>
          <w:p w:rsidR="00AD0E41" w:rsidRPr="00E804BC" w:rsidRDefault="00AD0E41" w:rsidP="00AD0E41">
            <w:pPr>
              <w:pStyle w:val="TableParagraph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 xml:space="preserve">«Порги и </w:t>
            </w:r>
            <w:proofErr w:type="spellStart"/>
            <w:r w:rsidRPr="00E804BC">
              <w:rPr>
                <w:sz w:val="24"/>
                <w:lang w:val="ru-RU"/>
              </w:rPr>
              <w:t>Бесс</w:t>
            </w:r>
            <w:proofErr w:type="spellEnd"/>
            <w:r w:rsidRPr="00E804BC">
              <w:rPr>
                <w:sz w:val="24"/>
                <w:lang w:val="ru-RU"/>
              </w:rPr>
              <w:t xml:space="preserve">» </w:t>
            </w:r>
            <w:proofErr w:type="spellStart"/>
            <w:r w:rsidRPr="00E804BC">
              <w:rPr>
                <w:sz w:val="24"/>
                <w:lang w:val="ru-RU"/>
              </w:rPr>
              <w:t>Дж.Гершвин</w:t>
            </w:r>
            <w:proofErr w:type="spellEnd"/>
            <w:r w:rsidRPr="00E804BC">
              <w:rPr>
                <w:sz w:val="24"/>
                <w:lang w:val="ru-RU"/>
              </w:rPr>
              <w:t>.</w:t>
            </w:r>
          </w:p>
        </w:tc>
        <w:tc>
          <w:tcPr>
            <w:tcW w:w="1051" w:type="dxa"/>
          </w:tcPr>
          <w:p w:rsidR="00AD0E41" w:rsidRDefault="00AD0E41" w:rsidP="00AD0E41">
            <w:pPr>
              <w:pStyle w:val="TableParagraph"/>
              <w:spacing w:line="270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AD0E41" w:rsidRPr="00333CFE" w:rsidRDefault="00685EFC" w:rsidP="00AD0E41">
            <w:pPr>
              <w:pStyle w:val="TableParagraph"/>
              <w:tabs>
                <w:tab w:val="left" w:pos="1626"/>
              </w:tabs>
              <w:ind w:left="139" w:right="80" w:firstLine="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18</w:t>
            </w:r>
            <w:r w:rsidR="00AD0E41">
              <w:rPr>
                <w:sz w:val="24"/>
                <w:lang w:val="ru-RU"/>
              </w:rPr>
              <w:t>.04</w:t>
            </w:r>
          </w:p>
        </w:tc>
        <w:tc>
          <w:tcPr>
            <w:tcW w:w="1276" w:type="dxa"/>
          </w:tcPr>
          <w:p w:rsidR="00AD0E41" w:rsidRDefault="00AD0E41" w:rsidP="00AD0E41">
            <w:pPr>
              <w:pStyle w:val="TableParagraph"/>
              <w:tabs>
                <w:tab w:val="left" w:pos="1614"/>
              </w:tabs>
              <w:ind w:left="127" w:right="66" w:firstLine="7"/>
              <w:rPr>
                <w:sz w:val="24"/>
              </w:rPr>
            </w:pPr>
          </w:p>
        </w:tc>
        <w:tc>
          <w:tcPr>
            <w:tcW w:w="6236" w:type="dxa"/>
            <w:tcBorders>
              <w:righ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spacing w:line="273" w:lineRule="exact"/>
              <w:ind w:left="124" w:right="122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Слушание музыки.</w:t>
            </w:r>
          </w:p>
          <w:p w:rsidR="00AD0E41" w:rsidRPr="00E804BC" w:rsidRDefault="00AD0E41" w:rsidP="00AD0E41">
            <w:pPr>
              <w:pStyle w:val="TableParagraph"/>
              <w:ind w:left="124" w:right="121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 xml:space="preserve">«Порги и </w:t>
            </w:r>
            <w:proofErr w:type="spellStart"/>
            <w:r w:rsidRPr="00E804BC">
              <w:rPr>
                <w:sz w:val="24"/>
                <w:lang w:val="ru-RU"/>
              </w:rPr>
              <w:t>Бесс</w:t>
            </w:r>
            <w:proofErr w:type="spellEnd"/>
            <w:r w:rsidRPr="00E804BC">
              <w:rPr>
                <w:sz w:val="24"/>
                <w:lang w:val="ru-RU"/>
              </w:rPr>
              <w:t xml:space="preserve">» - первая американская национальная </w:t>
            </w:r>
            <w:proofErr w:type="gramStart"/>
            <w:r w:rsidRPr="00E804BC">
              <w:rPr>
                <w:sz w:val="24"/>
                <w:lang w:val="ru-RU"/>
              </w:rPr>
              <w:t>опера  Д.</w:t>
            </w:r>
            <w:proofErr w:type="gramEnd"/>
            <w:r w:rsidRPr="00E804BC">
              <w:rPr>
                <w:sz w:val="24"/>
                <w:lang w:val="ru-RU"/>
              </w:rPr>
              <w:t xml:space="preserve"> Гершвин.</w:t>
            </w:r>
          </w:p>
          <w:p w:rsidR="00AD0E41" w:rsidRDefault="00AD0E41" w:rsidP="00AD0E41">
            <w:pPr>
              <w:pStyle w:val="TableParagraph"/>
              <w:ind w:left="1783" w:right="85" w:hanging="701"/>
              <w:rPr>
                <w:sz w:val="24"/>
              </w:rPr>
            </w:pPr>
            <w:r w:rsidRPr="00E804BC">
              <w:rPr>
                <w:sz w:val="24"/>
                <w:lang w:val="ru-RU"/>
              </w:rPr>
              <w:t xml:space="preserve">1. Вступление к опере «Порги и </w:t>
            </w:r>
            <w:proofErr w:type="spellStart"/>
            <w:r w:rsidRPr="00E804BC">
              <w:rPr>
                <w:sz w:val="24"/>
                <w:lang w:val="ru-RU"/>
              </w:rPr>
              <w:t>Бесс</w:t>
            </w:r>
            <w:proofErr w:type="spellEnd"/>
            <w:r w:rsidRPr="00E804BC">
              <w:rPr>
                <w:sz w:val="24"/>
                <w:lang w:val="ru-RU"/>
              </w:rPr>
              <w:t xml:space="preserve">». </w:t>
            </w:r>
            <w:r>
              <w:rPr>
                <w:sz w:val="24"/>
              </w:rPr>
              <w:t xml:space="preserve">2.«Колыбельная </w:t>
            </w:r>
            <w:proofErr w:type="spellStart"/>
            <w:r>
              <w:rPr>
                <w:sz w:val="24"/>
              </w:rPr>
              <w:t>Клары</w:t>
            </w:r>
            <w:proofErr w:type="spellEnd"/>
            <w:r>
              <w:rPr>
                <w:sz w:val="24"/>
              </w:rPr>
              <w:t>».</w:t>
            </w:r>
          </w:p>
          <w:p w:rsidR="00AD0E41" w:rsidRPr="00E804BC" w:rsidRDefault="00AD0E41" w:rsidP="00AD0E41">
            <w:pPr>
              <w:pStyle w:val="TableParagraph"/>
              <w:numPr>
                <w:ilvl w:val="0"/>
                <w:numId w:val="32"/>
              </w:numPr>
              <w:tabs>
                <w:tab w:val="left" w:pos="389"/>
              </w:tabs>
              <w:ind w:right="148" w:hanging="2382"/>
              <w:jc w:val="left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 xml:space="preserve">Песня Порги «Богатство бедняка» и ария </w:t>
            </w:r>
            <w:r w:rsidRPr="00E804BC">
              <w:rPr>
                <w:spacing w:val="-3"/>
                <w:sz w:val="24"/>
                <w:lang w:val="ru-RU"/>
              </w:rPr>
              <w:t xml:space="preserve">«О, </w:t>
            </w:r>
            <w:proofErr w:type="spellStart"/>
            <w:r w:rsidRPr="00E804BC">
              <w:rPr>
                <w:sz w:val="24"/>
                <w:lang w:val="ru-RU"/>
              </w:rPr>
              <w:t>Бесс</w:t>
            </w:r>
            <w:proofErr w:type="spellEnd"/>
            <w:r w:rsidRPr="00E804BC">
              <w:rPr>
                <w:sz w:val="24"/>
                <w:lang w:val="ru-RU"/>
              </w:rPr>
              <w:t xml:space="preserve">, где </w:t>
            </w:r>
            <w:proofErr w:type="spellStart"/>
            <w:r w:rsidRPr="00E804BC">
              <w:rPr>
                <w:sz w:val="24"/>
                <w:lang w:val="ru-RU"/>
              </w:rPr>
              <w:t>мояБесс</w:t>
            </w:r>
            <w:proofErr w:type="spellEnd"/>
            <w:r w:rsidRPr="00E804BC">
              <w:rPr>
                <w:sz w:val="24"/>
                <w:lang w:val="ru-RU"/>
              </w:rPr>
              <w:t>».</w:t>
            </w:r>
          </w:p>
          <w:p w:rsidR="00AD0E41" w:rsidRPr="00E804BC" w:rsidRDefault="00AD0E41" w:rsidP="00AD0E41">
            <w:pPr>
              <w:pStyle w:val="TableParagraph"/>
              <w:numPr>
                <w:ilvl w:val="0"/>
                <w:numId w:val="32"/>
              </w:numPr>
              <w:tabs>
                <w:tab w:val="left" w:pos="365"/>
              </w:tabs>
              <w:ind w:left="535" w:right="126" w:hanging="411"/>
              <w:jc w:val="left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 xml:space="preserve">Песенка Спортинга </w:t>
            </w:r>
            <w:proofErr w:type="spellStart"/>
            <w:r w:rsidRPr="00E804BC">
              <w:rPr>
                <w:sz w:val="24"/>
                <w:lang w:val="ru-RU"/>
              </w:rPr>
              <w:t>Лайфа</w:t>
            </w:r>
            <w:proofErr w:type="spellEnd"/>
            <w:r w:rsidRPr="00E804BC">
              <w:rPr>
                <w:sz w:val="24"/>
                <w:lang w:val="ru-RU"/>
              </w:rPr>
              <w:t xml:space="preserve"> «Это совсем необязательно так» и «Пароход, отправляющийся в</w:t>
            </w:r>
            <w:r w:rsidR="002F4946">
              <w:rPr>
                <w:sz w:val="24"/>
                <w:lang w:val="ru-RU"/>
              </w:rPr>
              <w:t xml:space="preserve"> </w:t>
            </w:r>
            <w:r w:rsidRPr="00E804BC">
              <w:rPr>
                <w:sz w:val="24"/>
                <w:lang w:val="ru-RU"/>
              </w:rPr>
              <w:t>Нью-Йорк».</w:t>
            </w:r>
          </w:p>
          <w:p w:rsidR="00AD0E41" w:rsidRPr="00E804BC" w:rsidRDefault="00AD0E41" w:rsidP="00AD0E41">
            <w:pPr>
              <w:pStyle w:val="TableParagraph"/>
              <w:numPr>
                <w:ilvl w:val="0"/>
                <w:numId w:val="32"/>
              </w:numPr>
              <w:tabs>
                <w:tab w:val="left" w:pos="1827"/>
              </w:tabs>
              <w:ind w:left="1826" w:right="0"/>
              <w:jc w:val="left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 xml:space="preserve">Дуэт «Беси, ты </w:t>
            </w:r>
            <w:proofErr w:type="spellStart"/>
            <w:r w:rsidRPr="00E804BC">
              <w:rPr>
                <w:sz w:val="24"/>
                <w:lang w:val="ru-RU"/>
              </w:rPr>
              <w:t>мояжена</w:t>
            </w:r>
            <w:proofErr w:type="spellEnd"/>
            <w:r w:rsidRPr="00E804BC">
              <w:rPr>
                <w:sz w:val="24"/>
                <w:lang w:val="ru-RU"/>
              </w:rPr>
              <w:t>».</w:t>
            </w:r>
          </w:p>
          <w:p w:rsidR="00AD0E41" w:rsidRPr="00E804BC" w:rsidRDefault="00AD0E41" w:rsidP="00AD0E41">
            <w:pPr>
              <w:pStyle w:val="TableParagraph"/>
              <w:numPr>
                <w:ilvl w:val="0"/>
                <w:numId w:val="32"/>
              </w:numPr>
              <w:tabs>
                <w:tab w:val="left" w:pos="1932"/>
              </w:tabs>
              <w:ind w:left="1932" w:right="0"/>
              <w:jc w:val="left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 xml:space="preserve">Хор </w:t>
            </w:r>
            <w:r w:rsidRPr="00E804BC">
              <w:rPr>
                <w:spacing w:val="-4"/>
                <w:sz w:val="24"/>
                <w:lang w:val="ru-RU"/>
              </w:rPr>
              <w:t xml:space="preserve">«Я </w:t>
            </w:r>
            <w:r w:rsidRPr="00E804BC">
              <w:rPr>
                <w:sz w:val="24"/>
                <w:lang w:val="ru-RU"/>
              </w:rPr>
              <w:t>не могу сидеть».</w:t>
            </w:r>
          </w:p>
          <w:p w:rsidR="00AD0E41" w:rsidRPr="00E804BC" w:rsidRDefault="00AD0E41" w:rsidP="00AD0E41">
            <w:pPr>
              <w:pStyle w:val="TableParagraph"/>
              <w:spacing w:before="2" w:line="274" w:lineRule="exact"/>
              <w:ind w:left="124" w:right="122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Пение.</w:t>
            </w:r>
          </w:p>
          <w:p w:rsidR="00AD0E41" w:rsidRPr="00E804BC" w:rsidRDefault="00AD0E41" w:rsidP="00AD0E41">
            <w:pPr>
              <w:pStyle w:val="TableParagraph"/>
              <w:ind w:left="124" w:right="126" w:firstLine="5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Творческое самовыражение учащегося в хоровом и ансамблевом исполнении различных образцов вокальной музыки (классической, народной, современной).</w:t>
            </w:r>
          </w:p>
          <w:p w:rsidR="00AD0E41" w:rsidRDefault="00AD0E41" w:rsidP="00AD0E41">
            <w:pPr>
              <w:pStyle w:val="TableParagraph"/>
              <w:ind w:left="124" w:right="120"/>
              <w:jc w:val="center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Влюбленный</w:t>
            </w:r>
            <w:proofErr w:type="spellEnd"/>
            <w:r w:rsidR="002F4946"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ковбой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424" w:type="dxa"/>
            <w:tcBorders>
              <w:left w:val="single" w:sz="4" w:space="0" w:color="auto"/>
            </w:tcBorders>
          </w:tcPr>
          <w:p w:rsidR="00AD0E41" w:rsidRDefault="00AD0E41" w:rsidP="00AD0E41">
            <w:pPr>
              <w:pStyle w:val="TableParagraph"/>
              <w:ind w:left="124" w:right="120"/>
              <w:jc w:val="center"/>
              <w:rPr>
                <w:sz w:val="24"/>
              </w:rPr>
            </w:pPr>
          </w:p>
        </w:tc>
      </w:tr>
      <w:tr w:rsidR="00AD0E41" w:rsidRPr="00C03D24" w:rsidTr="00AD0E41">
        <w:trPr>
          <w:trHeight w:hRule="exact" w:val="1945"/>
        </w:trPr>
        <w:tc>
          <w:tcPr>
            <w:tcW w:w="780" w:type="dxa"/>
          </w:tcPr>
          <w:p w:rsidR="00AD0E41" w:rsidRDefault="00AD0E41" w:rsidP="00AD0E41">
            <w:pPr>
              <w:pStyle w:val="TableParagraph"/>
              <w:spacing w:line="270" w:lineRule="exact"/>
              <w:ind w:left="165" w:right="163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  <w:p w:rsidR="00AD0E41" w:rsidRDefault="00AD0E41" w:rsidP="00AD0E41">
            <w:pPr>
              <w:pStyle w:val="TableParagraph"/>
              <w:ind w:left="165" w:right="165"/>
              <w:jc w:val="center"/>
              <w:rPr>
                <w:sz w:val="24"/>
              </w:rPr>
            </w:pPr>
            <w:r>
              <w:rPr>
                <w:sz w:val="24"/>
              </w:rPr>
              <w:t>(8)</w:t>
            </w:r>
          </w:p>
        </w:tc>
        <w:tc>
          <w:tcPr>
            <w:tcW w:w="3461" w:type="dxa"/>
          </w:tcPr>
          <w:p w:rsidR="00AD0E41" w:rsidRPr="00E804BC" w:rsidRDefault="00AD0E41" w:rsidP="00AD0E41">
            <w:pPr>
              <w:pStyle w:val="TableParagraph"/>
              <w:ind w:right="334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Джаз: спиричуэл, блюз, симфоджаз – наиболее яркие композиторы и исполнители.</w:t>
            </w:r>
          </w:p>
          <w:p w:rsidR="00AD0E41" w:rsidRDefault="00AD0E41" w:rsidP="00AD0E41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Рапсодия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стилеблюз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051" w:type="dxa"/>
          </w:tcPr>
          <w:p w:rsidR="00AD0E41" w:rsidRDefault="00AD0E41" w:rsidP="00AD0E41">
            <w:pPr>
              <w:pStyle w:val="TableParagraph"/>
              <w:spacing w:line="270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AD0E41" w:rsidRPr="00333CFE" w:rsidRDefault="00685EFC" w:rsidP="00AD0E41">
            <w:pPr>
              <w:pStyle w:val="TableParagraph"/>
              <w:tabs>
                <w:tab w:val="left" w:pos="1626"/>
              </w:tabs>
              <w:ind w:left="139" w:right="80" w:firstLine="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25</w:t>
            </w:r>
            <w:r w:rsidR="00AD0E41">
              <w:rPr>
                <w:sz w:val="24"/>
                <w:lang w:val="ru-RU"/>
              </w:rPr>
              <w:t>.04</w:t>
            </w:r>
          </w:p>
        </w:tc>
        <w:tc>
          <w:tcPr>
            <w:tcW w:w="1276" w:type="dxa"/>
          </w:tcPr>
          <w:p w:rsidR="00AD0E41" w:rsidRDefault="00AD0E41" w:rsidP="00AD0E41">
            <w:pPr>
              <w:pStyle w:val="TableParagraph"/>
              <w:tabs>
                <w:tab w:val="left" w:pos="1614"/>
              </w:tabs>
              <w:ind w:left="127" w:right="66" w:firstLine="7"/>
              <w:rPr>
                <w:sz w:val="24"/>
              </w:rPr>
            </w:pPr>
          </w:p>
        </w:tc>
        <w:tc>
          <w:tcPr>
            <w:tcW w:w="6236" w:type="dxa"/>
            <w:tcBorders>
              <w:right w:val="single" w:sz="4" w:space="0" w:color="auto"/>
            </w:tcBorders>
          </w:tcPr>
          <w:p w:rsidR="00AD0E41" w:rsidRDefault="00AD0E41" w:rsidP="00AD0E41">
            <w:pPr>
              <w:pStyle w:val="TableParagraph"/>
              <w:spacing w:line="273" w:lineRule="exact"/>
              <w:ind w:left="124" w:right="12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Слушание</w:t>
            </w:r>
            <w:proofErr w:type="spellEnd"/>
            <w:r w:rsidR="002F4946">
              <w:rPr>
                <w:b/>
                <w:sz w:val="24"/>
                <w:lang w:val="ru-RU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музыки</w:t>
            </w:r>
            <w:proofErr w:type="spellEnd"/>
            <w:r>
              <w:rPr>
                <w:b/>
                <w:sz w:val="24"/>
              </w:rPr>
              <w:t>.</w:t>
            </w:r>
          </w:p>
          <w:p w:rsidR="00AD0E41" w:rsidRPr="00E804BC" w:rsidRDefault="00AD0E41" w:rsidP="00AD0E41">
            <w:pPr>
              <w:pStyle w:val="TableParagraph"/>
              <w:numPr>
                <w:ilvl w:val="0"/>
                <w:numId w:val="31"/>
              </w:numPr>
              <w:tabs>
                <w:tab w:val="left" w:pos="1685"/>
              </w:tabs>
              <w:spacing w:line="274" w:lineRule="exact"/>
              <w:ind w:right="0"/>
              <w:jc w:val="left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 xml:space="preserve">Гершвин Д. «Хлопай </w:t>
            </w:r>
            <w:proofErr w:type="spellStart"/>
            <w:r w:rsidRPr="00E804BC">
              <w:rPr>
                <w:sz w:val="24"/>
                <w:lang w:val="ru-RU"/>
              </w:rPr>
              <w:t>втакт</w:t>
            </w:r>
            <w:proofErr w:type="spellEnd"/>
            <w:r w:rsidRPr="00E804BC">
              <w:rPr>
                <w:sz w:val="24"/>
                <w:lang w:val="ru-RU"/>
              </w:rPr>
              <w:t>».</w:t>
            </w:r>
          </w:p>
          <w:p w:rsidR="00AD0E41" w:rsidRPr="00E804BC" w:rsidRDefault="00AD0E41" w:rsidP="00AD0E41">
            <w:pPr>
              <w:pStyle w:val="TableParagraph"/>
              <w:numPr>
                <w:ilvl w:val="0"/>
                <w:numId w:val="31"/>
              </w:numPr>
              <w:tabs>
                <w:tab w:val="left" w:pos="478"/>
              </w:tabs>
              <w:ind w:left="477" w:right="0"/>
              <w:jc w:val="left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Гершвин Д. Фрагменты из «Рапсодии в стиле</w:t>
            </w:r>
            <w:r w:rsidR="002F4946">
              <w:rPr>
                <w:sz w:val="24"/>
                <w:lang w:val="ru-RU"/>
              </w:rPr>
              <w:t xml:space="preserve"> </w:t>
            </w:r>
            <w:r w:rsidRPr="00E804BC">
              <w:rPr>
                <w:sz w:val="24"/>
                <w:lang w:val="ru-RU"/>
              </w:rPr>
              <w:t>блюз».</w:t>
            </w:r>
          </w:p>
          <w:p w:rsidR="00AD0E41" w:rsidRPr="00E804BC" w:rsidRDefault="00AD0E41" w:rsidP="00AD0E41">
            <w:pPr>
              <w:pStyle w:val="TableParagraph"/>
              <w:spacing w:before="5" w:line="274" w:lineRule="exact"/>
              <w:ind w:left="124" w:right="122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Пение.</w:t>
            </w:r>
          </w:p>
          <w:p w:rsidR="00AD0E41" w:rsidRPr="00E804BC" w:rsidRDefault="00AD0E41" w:rsidP="00AD0E41">
            <w:pPr>
              <w:pStyle w:val="TableParagraph"/>
              <w:ind w:left="124" w:right="121" w:hanging="1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Творческое самовыражение учащегося в хоровом и ансамблевом исполнении различных образцов вокальной музыки (классической, народной, современной).</w:t>
            </w:r>
          </w:p>
        </w:tc>
        <w:tc>
          <w:tcPr>
            <w:tcW w:w="1424" w:type="dxa"/>
            <w:tcBorders>
              <w:lef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ind w:left="124" w:right="121" w:hanging="1"/>
              <w:jc w:val="center"/>
              <w:rPr>
                <w:sz w:val="24"/>
                <w:lang w:val="ru-RU"/>
              </w:rPr>
            </w:pPr>
          </w:p>
        </w:tc>
      </w:tr>
      <w:tr w:rsidR="00AD0E41" w:rsidRPr="00C03D24" w:rsidTr="00AD0E41">
        <w:trPr>
          <w:trHeight w:hRule="exact" w:val="838"/>
        </w:trPr>
        <w:tc>
          <w:tcPr>
            <w:tcW w:w="780" w:type="dxa"/>
          </w:tcPr>
          <w:p w:rsidR="00AD0E41" w:rsidRDefault="00AD0E41" w:rsidP="00AD0E41">
            <w:pPr>
              <w:pStyle w:val="TableParagraph"/>
              <w:spacing w:line="268" w:lineRule="exact"/>
              <w:ind w:left="165" w:right="163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  <w:p w:rsidR="00AD0E41" w:rsidRDefault="00AD0E41" w:rsidP="00AD0E41">
            <w:pPr>
              <w:pStyle w:val="TableParagraph"/>
              <w:ind w:left="165" w:right="165"/>
              <w:jc w:val="center"/>
              <w:rPr>
                <w:sz w:val="24"/>
              </w:rPr>
            </w:pPr>
            <w:r>
              <w:rPr>
                <w:sz w:val="24"/>
              </w:rPr>
              <w:t>(9)</w:t>
            </w:r>
          </w:p>
        </w:tc>
        <w:tc>
          <w:tcPr>
            <w:tcW w:w="3461" w:type="dxa"/>
          </w:tcPr>
          <w:p w:rsidR="00AD0E41" w:rsidRPr="00E804BC" w:rsidRDefault="00AD0E41" w:rsidP="00AD0E41">
            <w:pPr>
              <w:pStyle w:val="TableParagraph"/>
              <w:ind w:right="372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Многообразие стилей в отечественной и зарубежной музыке ХХ века</w:t>
            </w:r>
          </w:p>
        </w:tc>
        <w:tc>
          <w:tcPr>
            <w:tcW w:w="1051" w:type="dxa"/>
          </w:tcPr>
          <w:p w:rsidR="00AD0E41" w:rsidRPr="0019645D" w:rsidRDefault="00AD0E41" w:rsidP="00AD0E41">
            <w:pPr>
              <w:pStyle w:val="TableParagraph"/>
              <w:spacing w:line="268" w:lineRule="exact"/>
              <w:ind w:left="628" w:right="628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AD0E41" w:rsidRPr="00333CFE" w:rsidRDefault="00685EFC" w:rsidP="00AD0E41">
            <w:pPr>
              <w:pStyle w:val="TableParagraph"/>
              <w:tabs>
                <w:tab w:val="left" w:pos="1626"/>
              </w:tabs>
              <w:ind w:left="139" w:right="80" w:firstLine="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2.05</w:t>
            </w:r>
          </w:p>
        </w:tc>
        <w:tc>
          <w:tcPr>
            <w:tcW w:w="1276" w:type="dxa"/>
          </w:tcPr>
          <w:p w:rsidR="00AD0E41" w:rsidRDefault="00AD0E41" w:rsidP="00AD0E41">
            <w:pPr>
              <w:pStyle w:val="TableParagraph"/>
              <w:tabs>
                <w:tab w:val="left" w:pos="1614"/>
              </w:tabs>
              <w:ind w:left="127" w:right="66" w:firstLine="7"/>
              <w:rPr>
                <w:sz w:val="24"/>
              </w:rPr>
            </w:pPr>
          </w:p>
        </w:tc>
        <w:tc>
          <w:tcPr>
            <w:tcW w:w="6236" w:type="dxa"/>
            <w:tcBorders>
              <w:righ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spacing w:line="270" w:lineRule="exact"/>
              <w:ind w:left="124" w:right="122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Слушание музыки.</w:t>
            </w:r>
          </w:p>
          <w:p w:rsidR="00AD0E41" w:rsidRPr="00E804BC" w:rsidRDefault="00AD0E41" w:rsidP="00AD0E41">
            <w:pPr>
              <w:pStyle w:val="TableParagraph"/>
              <w:ind w:left="163" w:right="97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Дебюсси. Девушка с волосами цвета льна, Симфоническая картина «Празднества».</w:t>
            </w:r>
          </w:p>
        </w:tc>
        <w:tc>
          <w:tcPr>
            <w:tcW w:w="1424" w:type="dxa"/>
            <w:tcBorders>
              <w:lef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ind w:left="163" w:right="97"/>
              <w:jc w:val="center"/>
              <w:rPr>
                <w:sz w:val="24"/>
                <w:lang w:val="ru-RU"/>
              </w:rPr>
            </w:pPr>
          </w:p>
        </w:tc>
      </w:tr>
    </w:tbl>
    <w:p w:rsidR="00AD0E41" w:rsidRPr="00E804BC" w:rsidRDefault="00AD0E41" w:rsidP="00AD0E41">
      <w:pPr>
        <w:jc w:val="center"/>
        <w:sectPr w:rsidR="00AD0E41" w:rsidRPr="00E804BC">
          <w:pgSz w:w="16840" w:h="11910" w:orient="landscape"/>
          <w:pgMar w:top="840" w:right="660" w:bottom="280" w:left="600" w:header="720" w:footer="720" w:gutter="0"/>
          <w:cols w:space="720"/>
        </w:sectPr>
      </w:pPr>
    </w:p>
    <w:tbl>
      <w:tblPr>
        <w:tblStyle w:val="TableNormal"/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"/>
        <w:gridCol w:w="3461"/>
        <w:gridCol w:w="1051"/>
        <w:gridCol w:w="1134"/>
        <w:gridCol w:w="1276"/>
        <w:gridCol w:w="6236"/>
        <w:gridCol w:w="12"/>
        <w:gridCol w:w="1412"/>
      </w:tblGrid>
      <w:tr w:rsidR="00AD0E41" w:rsidRPr="00C03D24" w:rsidTr="00AD0E41">
        <w:trPr>
          <w:trHeight w:hRule="exact" w:val="1114"/>
        </w:trPr>
        <w:tc>
          <w:tcPr>
            <w:tcW w:w="780" w:type="dxa"/>
          </w:tcPr>
          <w:p w:rsidR="00AD0E41" w:rsidRPr="00E804BC" w:rsidRDefault="00AD0E41" w:rsidP="00AD0E41">
            <w:pPr>
              <w:rPr>
                <w:lang w:val="ru-RU"/>
              </w:rPr>
            </w:pPr>
          </w:p>
        </w:tc>
        <w:tc>
          <w:tcPr>
            <w:tcW w:w="3461" w:type="dxa"/>
          </w:tcPr>
          <w:p w:rsidR="00AD0E41" w:rsidRPr="00E804BC" w:rsidRDefault="00AD0E41" w:rsidP="00AD0E41">
            <w:pPr>
              <w:pStyle w:val="TableParagraph"/>
              <w:ind w:right="817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(импрессионизм). Симфоническая картина</w:t>
            </w:r>
          </w:p>
          <w:p w:rsidR="00AD0E41" w:rsidRPr="00E804BC" w:rsidRDefault="00AD0E41" w:rsidP="00AD0E41">
            <w:pPr>
              <w:pStyle w:val="TableParagraph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 xml:space="preserve">«Празднества» </w:t>
            </w:r>
            <w:proofErr w:type="spellStart"/>
            <w:r w:rsidRPr="00E804BC">
              <w:rPr>
                <w:sz w:val="24"/>
                <w:lang w:val="ru-RU"/>
              </w:rPr>
              <w:t>К.Дебюсси</w:t>
            </w:r>
            <w:proofErr w:type="spellEnd"/>
            <w:r w:rsidRPr="00E804BC">
              <w:rPr>
                <w:sz w:val="24"/>
                <w:lang w:val="ru-RU"/>
              </w:rPr>
              <w:t>.</w:t>
            </w:r>
          </w:p>
        </w:tc>
        <w:tc>
          <w:tcPr>
            <w:tcW w:w="1051" w:type="dxa"/>
          </w:tcPr>
          <w:p w:rsidR="00AD0E41" w:rsidRPr="00E804BC" w:rsidRDefault="00AD0E41" w:rsidP="00AD0E41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AD0E41" w:rsidRPr="00E804BC" w:rsidRDefault="00AD0E41" w:rsidP="00AD0E41">
            <w:pPr>
              <w:rPr>
                <w:lang w:val="ru-RU"/>
              </w:rPr>
            </w:pPr>
          </w:p>
        </w:tc>
        <w:tc>
          <w:tcPr>
            <w:tcW w:w="1276" w:type="dxa"/>
          </w:tcPr>
          <w:p w:rsidR="00AD0E41" w:rsidRPr="00E804BC" w:rsidRDefault="00AD0E41" w:rsidP="00AD0E41">
            <w:pPr>
              <w:rPr>
                <w:lang w:val="ru-RU"/>
              </w:rPr>
            </w:pPr>
          </w:p>
        </w:tc>
        <w:tc>
          <w:tcPr>
            <w:tcW w:w="6248" w:type="dxa"/>
            <w:gridSpan w:val="2"/>
            <w:tcBorders>
              <w:righ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spacing w:line="271" w:lineRule="exact"/>
              <w:ind w:left="124" w:right="122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Пение.</w:t>
            </w:r>
          </w:p>
          <w:p w:rsidR="00AD0E41" w:rsidRPr="00E804BC" w:rsidRDefault="00AD0E41" w:rsidP="00AD0E41">
            <w:pPr>
              <w:pStyle w:val="TableParagraph"/>
              <w:ind w:left="352" w:right="355" w:firstLine="7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Вокально-творческое развитие (импровизация, разнообразие исполнительских трактовок, интонационная выразительность певческого</w:t>
            </w:r>
            <w:r w:rsidR="002F4946">
              <w:rPr>
                <w:sz w:val="24"/>
                <w:lang w:val="ru-RU"/>
              </w:rPr>
              <w:t xml:space="preserve"> </w:t>
            </w:r>
            <w:r w:rsidRPr="00E804BC">
              <w:rPr>
                <w:sz w:val="24"/>
                <w:lang w:val="ru-RU"/>
              </w:rPr>
              <w:t>голоса).</w:t>
            </w:r>
          </w:p>
        </w:tc>
        <w:tc>
          <w:tcPr>
            <w:tcW w:w="1412" w:type="dxa"/>
            <w:tcBorders>
              <w:lef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ind w:left="352" w:right="355" w:firstLine="7"/>
              <w:jc w:val="center"/>
              <w:rPr>
                <w:sz w:val="24"/>
                <w:lang w:val="ru-RU"/>
              </w:rPr>
            </w:pPr>
          </w:p>
        </w:tc>
      </w:tr>
      <w:tr w:rsidR="00AD0E41" w:rsidRPr="00C03D24" w:rsidTr="00AD0E41">
        <w:trPr>
          <w:trHeight w:hRule="exact" w:val="3046"/>
        </w:trPr>
        <w:tc>
          <w:tcPr>
            <w:tcW w:w="780" w:type="dxa"/>
          </w:tcPr>
          <w:p w:rsidR="00AD0E41" w:rsidRDefault="00AD0E41" w:rsidP="00AD0E41">
            <w:pPr>
              <w:pStyle w:val="TableParagraph"/>
              <w:spacing w:line="268" w:lineRule="exact"/>
              <w:ind w:left="165" w:right="163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  <w:p w:rsidR="00AD0E41" w:rsidRDefault="00AD0E41" w:rsidP="00AD0E41">
            <w:pPr>
              <w:pStyle w:val="TableParagraph"/>
              <w:ind w:left="165" w:right="165"/>
              <w:jc w:val="center"/>
              <w:rPr>
                <w:sz w:val="24"/>
              </w:rPr>
            </w:pPr>
            <w:r>
              <w:rPr>
                <w:sz w:val="24"/>
              </w:rPr>
              <w:t>(10)</w:t>
            </w:r>
          </w:p>
        </w:tc>
        <w:tc>
          <w:tcPr>
            <w:tcW w:w="3461" w:type="dxa"/>
          </w:tcPr>
          <w:p w:rsidR="00AD0E41" w:rsidRPr="00E804BC" w:rsidRDefault="00AD0E41" w:rsidP="00AD0E41">
            <w:pPr>
              <w:pStyle w:val="TableParagraph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 xml:space="preserve">Рок-музыка и ее отдельные направления Рок-опера «Иисус Христос – суперзвезда» </w:t>
            </w:r>
            <w:proofErr w:type="spellStart"/>
            <w:r w:rsidRPr="00E804BC">
              <w:rPr>
                <w:sz w:val="24"/>
                <w:lang w:val="ru-RU"/>
              </w:rPr>
              <w:t>Э.Л.Уэббэр</w:t>
            </w:r>
            <w:proofErr w:type="spellEnd"/>
            <w:r w:rsidRPr="00E804BC">
              <w:rPr>
                <w:sz w:val="24"/>
                <w:lang w:val="ru-RU"/>
              </w:rPr>
              <w:t>.</w:t>
            </w:r>
          </w:p>
        </w:tc>
        <w:tc>
          <w:tcPr>
            <w:tcW w:w="1051" w:type="dxa"/>
          </w:tcPr>
          <w:p w:rsidR="00AD0E41" w:rsidRDefault="00AD0E41" w:rsidP="00AD0E41">
            <w:pPr>
              <w:pStyle w:val="TableParagraph"/>
              <w:spacing w:line="268" w:lineRule="exact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AD0E41" w:rsidRPr="00333CFE" w:rsidRDefault="00685EFC" w:rsidP="00AD0E41">
            <w:pPr>
              <w:pStyle w:val="TableParagraph"/>
              <w:tabs>
                <w:tab w:val="left" w:pos="1626"/>
              </w:tabs>
              <w:ind w:left="139" w:right="80" w:firstLine="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9</w:t>
            </w:r>
            <w:r w:rsidR="00AD0E41">
              <w:rPr>
                <w:sz w:val="24"/>
                <w:lang w:val="ru-RU"/>
              </w:rPr>
              <w:t>.05</w:t>
            </w:r>
          </w:p>
        </w:tc>
        <w:tc>
          <w:tcPr>
            <w:tcW w:w="1276" w:type="dxa"/>
          </w:tcPr>
          <w:p w:rsidR="00AD0E41" w:rsidRDefault="00AD0E41" w:rsidP="00AD0E41">
            <w:pPr>
              <w:pStyle w:val="TableParagraph"/>
              <w:tabs>
                <w:tab w:val="left" w:pos="1614"/>
              </w:tabs>
              <w:ind w:left="127" w:right="66" w:firstLine="7"/>
              <w:rPr>
                <w:sz w:val="24"/>
              </w:rPr>
            </w:pPr>
          </w:p>
        </w:tc>
        <w:tc>
          <w:tcPr>
            <w:tcW w:w="6248" w:type="dxa"/>
            <w:gridSpan w:val="2"/>
            <w:tcBorders>
              <w:righ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spacing w:line="270" w:lineRule="exact"/>
              <w:ind w:left="124" w:right="122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Слушание музыки.</w:t>
            </w:r>
          </w:p>
          <w:p w:rsidR="00AD0E41" w:rsidRPr="00E804BC" w:rsidRDefault="00AD0E41" w:rsidP="00AD0E41">
            <w:pPr>
              <w:pStyle w:val="TableParagraph"/>
              <w:ind w:left="924" w:right="85" w:hanging="816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 xml:space="preserve">1. </w:t>
            </w:r>
            <w:proofErr w:type="spellStart"/>
            <w:r w:rsidRPr="00E804BC">
              <w:rPr>
                <w:sz w:val="24"/>
                <w:lang w:val="ru-RU"/>
              </w:rPr>
              <w:t>Уэббер</w:t>
            </w:r>
            <w:proofErr w:type="spellEnd"/>
            <w:r w:rsidRPr="00E804BC">
              <w:rPr>
                <w:sz w:val="24"/>
                <w:lang w:val="ru-RU"/>
              </w:rPr>
              <w:t xml:space="preserve"> Э.Л. Фрагменты из рок-оперы: увертюра, сцена из Пролога и сцена в Гефсиманском саду,</w:t>
            </w:r>
          </w:p>
          <w:p w:rsidR="00AD0E41" w:rsidRPr="00E804BC" w:rsidRDefault="00AD0E41" w:rsidP="00AD0E41">
            <w:pPr>
              <w:pStyle w:val="TableParagraph"/>
              <w:ind w:left="163" w:right="158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песня «Суперзвезда», хор «Осанна», «Песня царя Ирода», «Раскаяние и смерть Иуды» - по выбору учителя.</w:t>
            </w:r>
          </w:p>
          <w:p w:rsidR="00AD0E41" w:rsidRPr="00E804BC" w:rsidRDefault="00AD0E41" w:rsidP="00AD0E41">
            <w:pPr>
              <w:pStyle w:val="TableParagraph"/>
              <w:spacing w:before="5" w:line="274" w:lineRule="exact"/>
              <w:ind w:left="124" w:right="122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Пение.</w:t>
            </w:r>
          </w:p>
          <w:p w:rsidR="00AD0E41" w:rsidRPr="00E804BC" w:rsidRDefault="00AD0E41" w:rsidP="00AD0E41">
            <w:pPr>
              <w:pStyle w:val="TableParagraph"/>
              <w:ind w:left="316" w:right="314" w:firstLine="1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Совершенствование вокально-хоровых умений и навыков для передачи музыкально-исполнительского замысла, пение основных тем и инструментальных произведений.</w:t>
            </w:r>
          </w:p>
        </w:tc>
        <w:tc>
          <w:tcPr>
            <w:tcW w:w="1412" w:type="dxa"/>
            <w:tcBorders>
              <w:lef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ind w:left="316" w:right="314" w:firstLine="1"/>
              <w:jc w:val="center"/>
              <w:rPr>
                <w:sz w:val="24"/>
                <w:lang w:val="ru-RU"/>
              </w:rPr>
            </w:pPr>
          </w:p>
        </w:tc>
      </w:tr>
      <w:tr w:rsidR="00AD0E41" w:rsidRPr="00C03D24" w:rsidTr="00AD0E41">
        <w:trPr>
          <w:trHeight w:hRule="exact" w:val="677"/>
        </w:trPr>
        <w:tc>
          <w:tcPr>
            <w:tcW w:w="780" w:type="dxa"/>
            <w:vMerge w:val="restart"/>
          </w:tcPr>
          <w:p w:rsidR="00AD0E41" w:rsidRDefault="00AD0E41" w:rsidP="00AD0E41">
            <w:pPr>
              <w:pStyle w:val="TableParagraph"/>
              <w:spacing w:line="270" w:lineRule="exact"/>
              <w:ind w:left="165" w:right="163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6922" w:type="dxa"/>
            <w:gridSpan w:val="4"/>
          </w:tcPr>
          <w:p w:rsidR="00AD0E41" w:rsidRDefault="00AD0E41" w:rsidP="00AD0E41">
            <w:pPr>
              <w:pStyle w:val="TableParagraph"/>
              <w:spacing w:line="275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Народное</w:t>
            </w:r>
            <w:proofErr w:type="spellEnd"/>
            <w:r w:rsidR="002F4946">
              <w:rPr>
                <w:b/>
                <w:sz w:val="24"/>
                <w:lang w:val="ru-RU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музыкальное</w:t>
            </w:r>
            <w:proofErr w:type="spellEnd"/>
            <w:r w:rsidR="002F4946">
              <w:rPr>
                <w:b/>
                <w:sz w:val="24"/>
                <w:lang w:val="ru-RU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творчество</w:t>
            </w:r>
            <w:proofErr w:type="spellEnd"/>
            <w:r>
              <w:rPr>
                <w:b/>
                <w:sz w:val="24"/>
              </w:rPr>
              <w:t xml:space="preserve"> (1 </w:t>
            </w:r>
            <w:proofErr w:type="spellStart"/>
            <w:r>
              <w:rPr>
                <w:b/>
                <w:sz w:val="24"/>
              </w:rPr>
              <w:t>час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6236" w:type="dxa"/>
            <w:vMerge w:val="restart"/>
            <w:tcBorders>
              <w:righ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spacing w:line="273" w:lineRule="exact"/>
              <w:ind w:left="124" w:right="122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Слушание музыки.</w:t>
            </w:r>
          </w:p>
          <w:p w:rsidR="00AD0E41" w:rsidRPr="00E804BC" w:rsidRDefault="00AD0E41" w:rsidP="00AD0E41">
            <w:pPr>
              <w:pStyle w:val="TableParagraph"/>
              <w:spacing w:line="274" w:lineRule="exact"/>
              <w:ind w:left="124" w:right="123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1. народные песни мира.</w:t>
            </w:r>
          </w:p>
          <w:p w:rsidR="00AD0E41" w:rsidRPr="00E804BC" w:rsidRDefault="00AD0E41" w:rsidP="00AD0E41">
            <w:pPr>
              <w:pStyle w:val="TableParagraph"/>
              <w:spacing w:before="5" w:line="272" w:lineRule="exact"/>
              <w:ind w:left="124" w:right="122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Пение.</w:t>
            </w:r>
          </w:p>
          <w:p w:rsidR="00AD0E41" w:rsidRPr="00E804BC" w:rsidRDefault="00AD0E41" w:rsidP="00AD0E41">
            <w:pPr>
              <w:pStyle w:val="TableParagraph"/>
              <w:ind w:left="124" w:right="123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Воплощение различных музыкальных образов при разучивании и  исполнении произведений.</w:t>
            </w:r>
          </w:p>
        </w:tc>
        <w:tc>
          <w:tcPr>
            <w:tcW w:w="1424" w:type="dxa"/>
            <w:gridSpan w:val="2"/>
            <w:vMerge w:val="restart"/>
            <w:tcBorders>
              <w:lef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ind w:left="124" w:right="123"/>
              <w:jc w:val="center"/>
              <w:rPr>
                <w:sz w:val="24"/>
                <w:lang w:val="ru-RU"/>
              </w:rPr>
            </w:pPr>
          </w:p>
        </w:tc>
      </w:tr>
      <w:tr w:rsidR="00AD0E41" w:rsidTr="00AD0E41">
        <w:trPr>
          <w:trHeight w:hRule="exact" w:val="984"/>
        </w:trPr>
        <w:tc>
          <w:tcPr>
            <w:tcW w:w="780" w:type="dxa"/>
            <w:vMerge/>
          </w:tcPr>
          <w:p w:rsidR="00AD0E41" w:rsidRPr="00E804BC" w:rsidRDefault="00AD0E41" w:rsidP="00AD0E41">
            <w:pPr>
              <w:rPr>
                <w:lang w:val="ru-RU"/>
              </w:rPr>
            </w:pPr>
          </w:p>
        </w:tc>
        <w:tc>
          <w:tcPr>
            <w:tcW w:w="3461" w:type="dxa"/>
          </w:tcPr>
          <w:p w:rsidR="00AD0E41" w:rsidRPr="00E804BC" w:rsidRDefault="00AD0E41" w:rsidP="00AD0E41">
            <w:pPr>
              <w:pStyle w:val="TableParagraph"/>
              <w:ind w:right="516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Истоки и интонационное своеобразие, музыкального фольклора разных стран.</w:t>
            </w:r>
          </w:p>
        </w:tc>
        <w:tc>
          <w:tcPr>
            <w:tcW w:w="1051" w:type="dxa"/>
          </w:tcPr>
          <w:p w:rsidR="00AD0E41" w:rsidRPr="00E804BC" w:rsidRDefault="00AD0E41" w:rsidP="00AD0E41">
            <w:pPr>
              <w:pStyle w:val="TableParagraph"/>
              <w:spacing w:before="3"/>
              <w:ind w:left="0"/>
              <w:rPr>
                <w:sz w:val="23"/>
                <w:lang w:val="ru-RU"/>
              </w:rPr>
            </w:pPr>
          </w:p>
          <w:p w:rsidR="00AD0E41" w:rsidRDefault="00AD0E41" w:rsidP="00AD0E4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AD0E41" w:rsidRPr="008C44F6" w:rsidRDefault="00685EFC" w:rsidP="00AD0E41">
            <w:pPr>
              <w:pStyle w:val="TableParagraph"/>
              <w:tabs>
                <w:tab w:val="left" w:pos="1626"/>
              </w:tabs>
              <w:ind w:left="139" w:right="80" w:firstLine="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16</w:t>
            </w:r>
            <w:r w:rsidR="00AD0E41">
              <w:rPr>
                <w:sz w:val="24"/>
                <w:lang w:val="ru-RU"/>
              </w:rPr>
              <w:t>.05</w:t>
            </w:r>
          </w:p>
        </w:tc>
        <w:tc>
          <w:tcPr>
            <w:tcW w:w="1276" w:type="dxa"/>
          </w:tcPr>
          <w:p w:rsidR="00AD0E41" w:rsidRPr="00333CFE" w:rsidRDefault="00AD0E41" w:rsidP="00AD0E41">
            <w:pPr>
              <w:pStyle w:val="TableParagraph"/>
              <w:tabs>
                <w:tab w:val="left" w:pos="1614"/>
              </w:tabs>
              <w:ind w:left="127" w:right="66" w:firstLine="7"/>
              <w:rPr>
                <w:sz w:val="24"/>
                <w:lang w:val="ru-RU"/>
              </w:rPr>
            </w:pPr>
          </w:p>
        </w:tc>
        <w:tc>
          <w:tcPr>
            <w:tcW w:w="6236" w:type="dxa"/>
            <w:vMerge/>
            <w:tcBorders>
              <w:right w:val="single" w:sz="4" w:space="0" w:color="auto"/>
            </w:tcBorders>
          </w:tcPr>
          <w:p w:rsidR="00AD0E41" w:rsidRDefault="00AD0E41" w:rsidP="00AD0E41"/>
        </w:tc>
        <w:tc>
          <w:tcPr>
            <w:tcW w:w="1424" w:type="dxa"/>
            <w:gridSpan w:val="2"/>
            <w:vMerge/>
            <w:tcBorders>
              <w:left w:val="single" w:sz="4" w:space="0" w:color="auto"/>
            </w:tcBorders>
          </w:tcPr>
          <w:p w:rsidR="00AD0E41" w:rsidRDefault="00AD0E41" w:rsidP="00AD0E41"/>
        </w:tc>
      </w:tr>
      <w:tr w:rsidR="00AD0E41" w:rsidRPr="00C03D24" w:rsidTr="00AD0E41">
        <w:trPr>
          <w:trHeight w:hRule="exact" w:val="698"/>
        </w:trPr>
        <w:tc>
          <w:tcPr>
            <w:tcW w:w="780" w:type="dxa"/>
            <w:vMerge w:val="restart"/>
          </w:tcPr>
          <w:p w:rsidR="00AD0E41" w:rsidRDefault="00AD0E41" w:rsidP="00AD0E41">
            <w:pPr>
              <w:pStyle w:val="TableParagraph"/>
              <w:spacing w:line="270" w:lineRule="exact"/>
              <w:ind w:left="165" w:right="163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6922" w:type="dxa"/>
            <w:gridSpan w:val="4"/>
          </w:tcPr>
          <w:p w:rsidR="00AD0E41" w:rsidRPr="00E804BC" w:rsidRDefault="00AD0E41" w:rsidP="00AD0E41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Музыка как вид искусства (1 час)</w:t>
            </w:r>
          </w:p>
        </w:tc>
        <w:tc>
          <w:tcPr>
            <w:tcW w:w="6236" w:type="dxa"/>
            <w:vMerge w:val="restart"/>
            <w:tcBorders>
              <w:right w:val="single" w:sz="4" w:space="0" w:color="auto"/>
            </w:tcBorders>
          </w:tcPr>
          <w:p w:rsidR="00AD0E41" w:rsidRDefault="00AD0E41" w:rsidP="00AD0E41">
            <w:pPr>
              <w:pStyle w:val="TableParagraph"/>
              <w:spacing w:line="273" w:lineRule="exact"/>
              <w:ind w:left="124" w:right="12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Слушание</w:t>
            </w:r>
            <w:proofErr w:type="spellEnd"/>
            <w:r w:rsidR="002F4946">
              <w:rPr>
                <w:b/>
                <w:sz w:val="24"/>
                <w:lang w:val="ru-RU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музыки</w:t>
            </w:r>
            <w:proofErr w:type="spellEnd"/>
            <w:r>
              <w:rPr>
                <w:b/>
                <w:sz w:val="24"/>
              </w:rPr>
              <w:t>.</w:t>
            </w:r>
          </w:p>
          <w:p w:rsidR="00AD0E41" w:rsidRPr="00E804BC" w:rsidRDefault="00AD0E41" w:rsidP="00AD0E41">
            <w:pPr>
              <w:pStyle w:val="TableParagraph"/>
              <w:numPr>
                <w:ilvl w:val="0"/>
                <w:numId w:val="30"/>
              </w:numPr>
              <w:tabs>
                <w:tab w:val="left" w:pos="1203"/>
              </w:tabs>
              <w:spacing w:line="274" w:lineRule="exact"/>
              <w:ind w:right="0" w:firstLine="427"/>
              <w:jc w:val="left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Григ Э. «Утро» из сюиты «Пер</w:t>
            </w:r>
            <w:r w:rsidR="002F4946">
              <w:rPr>
                <w:sz w:val="24"/>
                <w:lang w:val="ru-RU"/>
              </w:rPr>
              <w:t xml:space="preserve"> </w:t>
            </w:r>
            <w:proofErr w:type="spellStart"/>
            <w:r w:rsidRPr="00E804BC">
              <w:rPr>
                <w:sz w:val="24"/>
                <w:lang w:val="ru-RU"/>
              </w:rPr>
              <w:t>Гюнт</w:t>
            </w:r>
            <w:proofErr w:type="spellEnd"/>
            <w:r w:rsidRPr="00E804BC">
              <w:rPr>
                <w:sz w:val="24"/>
                <w:lang w:val="ru-RU"/>
              </w:rPr>
              <w:t>».</w:t>
            </w:r>
          </w:p>
          <w:p w:rsidR="00AD0E41" w:rsidRPr="00E804BC" w:rsidRDefault="00AD0E41" w:rsidP="00AD0E41">
            <w:pPr>
              <w:pStyle w:val="TableParagraph"/>
              <w:numPr>
                <w:ilvl w:val="0"/>
                <w:numId w:val="30"/>
              </w:numPr>
              <w:tabs>
                <w:tab w:val="left" w:pos="1016"/>
              </w:tabs>
              <w:ind w:right="535" w:firstLine="240"/>
              <w:jc w:val="left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 xml:space="preserve">Свиридов Г. «Романс» из «Музыкальн6ых иллюстраций к повести Пушкина </w:t>
            </w:r>
            <w:proofErr w:type="spellStart"/>
            <w:proofErr w:type="gramStart"/>
            <w:r w:rsidRPr="00E804BC">
              <w:rPr>
                <w:sz w:val="24"/>
                <w:lang w:val="ru-RU"/>
              </w:rPr>
              <w:t>А.С.«</w:t>
            </w:r>
            <w:proofErr w:type="gramEnd"/>
            <w:r w:rsidRPr="00E804BC">
              <w:rPr>
                <w:sz w:val="24"/>
                <w:lang w:val="ru-RU"/>
              </w:rPr>
              <w:t>Метель</w:t>
            </w:r>
            <w:proofErr w:type="spellEnd"/>
            <w:r w:rsidRPr="00E804BC">
              <w:rPr>
                <w:sz w:val="24"/>
                <w:lang w:val="ru-RU"/>
              </w:rPr>
              <w:t>».</w:t>
            </w:r>
          </w:p>
          <w:p w:rsidR="00AD0E41" w:rsidRPr="00E804BC" w:rsidRDefault="00AD0E41" w:rsidP="00AD0E41">
            <w:pPr>
              <w:pStyle w:val="TableParagraph"/>
              <w:spacing w:before="5" w:line="274" w:lineRule="exact"/>
              <w:ind w:left="124" w:right="122"/>
              <w:jc w:val="center"/>
              <w:rPr>
                <w:b/>
                <w:sz w:val="24"/>
                <w:lang w:val="ru-RU"/>
              </w:rPr>
            </w:pPr>
            <w:r w:rsidRPr="00E804BC">
              <w:rPr>
                <w:b/>
                <w:sz w:val="24"/>
                <w:lang w:val="ru-RU"/>
              </w:rPr>
              <w:t>Пение.</w:t>
            </w:r>
          </w:p>
          <w:p w:rsidR="00AD0E41" w:rsidRPr="00E804BC" w:rsidRDefault="00AD0E41" w:rsidP="00AD0E41">
            <w:pPr>
              <w:pStyle w:val="TableParagraph"/>
              <w:ind w:left="124" w:right="121"/>
              <w:jc w:val="center"/>
              <w:rPr>
                <w:sz w:val="24"/>
                <w:lang w:val="ru-RU"/>
              </w:rPr>
            </w:pPr>
            <w:r w:rsidRPr="00E804BC">
              <w:rPr>
                <w:sz w:val="24"/>
                <w:lang w:val="ru-RU"/>
              </w:rPr>
              <w:t>Воплощение различных музыкальных образов при разучивании и  исполнении произведений.</w:t>
            </w:r>
          </w:p>
        </w:tc>
        <w:tc>
          <w:tcPr>
            <w:tcW w:w="1424" w:type="dxa"/>
            <w:gridSpan w:val="2"/>
            <w:vMerge w:val="restart"/>
            <w:tcBorders>
              <w:left w:val="single" w:sz="4" w:space="0" w:color="auto"/>
            </w:tcBorders>
          </w:tcPr>
          <w:p w:rsidR="00AD0E41" w:rsidRPr="00E804BC" w:rsidRDefault="00AD0E41" w:rsidP="00AD0E41">
            <w:pPr>
              <w:pStyle w:val="TableParagraph"/>
              <w:ind w:left="124" w:right="121"/>
              <w:jc w:val="center"/>
              <w:rPr>
                <w:sz w:val="24"/>
                <w:lang w:val="ru-RU"/>
              </w:rPr>
            </w:pPr>
          </w:p>
        </w:tc>
      </w:tr>
      <w:tr w:rsidR="00AD0E41" w:rsidTr="00AD0E41">
        <w:trPr>
          <w:trHeight w:hRule="exact" w:val="1246"/>
        </w:trPr>
        <w:tc>
          <w:tcPr>
            <w:tcW w:w="780" w:type="dxa"/>
            <w:vMerge/>
          </w:tcPr>
          <w:p w:rsidR="00AD0E41" w:rsidRPr="00E804BC" w:rsidRDefault="00AD0E41" w:rsidP="00AD0E41">
            <w:pPr>
              <w:rPr>
                <w:lang w:val="ru-RU"/>
              </w:rPr>
            </w:pPr>
          </w:p>
        </w:tc>
        <w:tc>
          <w:tcPr>
            <w:tcW w:w="3461" w:type="dxa"/>
          </w:tcPr>
          <w:p w:rsidR="00AD0E41" w:rsidRDefault="00AD0E41" w:rsidP="00AD0E41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Программная</w:t>
            </w:r>
            <w:proofErr w:type="spellEnd"/>
            <w:r w:rsidR="002F4946"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музыка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051" w:type="dxa"/>
          </w:tcPr>
          <w:p w:rsidR="00AD0E41" w:rsidRDefault="00AD0E41" w:rsidP="00AD0E41">
            <w:pPr>
              <w:pStyle w:val="TableParagraph"/>
              <w:spacing w:before="4"/>
              <w:ind w:left="0"/>
              <w:rPr>
                <w:sz w:val="23"/>
              </w:rPr>
            </w:pPr>
          </w:p>
          <w:p w:rsidR="00AD0E41" w:rsidRDefault="00AD0E41" w:rsidP="00AD0E41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AD0E41" w:rsidRPr="00E035F8" w:rsidRDefault="00685EFC" w:rsidP="00AD0E41">
            <w:pPr>
              <w:pStyle w:val="TableParagraph"/>
              <w:tabs>
                <w:tab w:val="left" w:pos="1626"/>
              </w:tabs>
              <w:ind w:left="139" w:right="80" w:firstLine="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23</w:t>
            </w:r>
            <w:r w:rsidR="00AD0E41">
              <w:rPr>
                <w:sz w:val="24"/>
                <w:lang w:val="ru-RU"/>
              </w:rPr>
              <w:t>.05</w:t>
            </w:r>
          </w:p>
        </w:tc>
        <w:tc>
          <w:tcPr>
            <w:tcW w:w="1276" w:type="dxa"/>
          </w:tcPr>
          <w:p w:rsidR="00AD0E41" w:rsidRPr="00333CFE" w:rsidRDefault="00AD0E41" w:rsidP="00AD0E41">
            <w:pPr>
              <w:pStyle w:val="TableParagraph"/>
              <w:tabs>
                <w:tab w:val="left" w:pos="1614"/>
              </w:tabs>
              <w:ind w:left="127" w:right="66" w:firstLine="7"/>
              <w:rPr>
                <w:sz w:val="24"/>
                <w:lang w:val="ru-RU"/>
              </w:rPr>
            </w:pPr>
          </w:p>
        </w:tc>
        <w:tc>
          <w:tcPr>
            <w:tcW w:w="6236" w:type="dxa"/>
            <w:vMerge/>
            <w:tcBorders>
              <w:right w:val="single" w:sz="4" w:space="0" w:color="auto"/>
            </w:tcBorders>
          </w:tcPr>
          <w:p w:rsidR="00AD0E41" w:rsidRDefault="00AD0E41" w:rsidP="00AD0E41"/>
        </w:tc>
        <w:tc>
          <w:tcPr>
            <w:tcW w:w="1424" w:type="dxa"/>
            <w:gridSpan w:val="2"/>
            <w:vMerge/>
            <w:tcBorders>
              <w:left w:val="single" w:sz="4" w:space="0" w:color="auto"/>
            </w:tcBorders>
          </w:tcPr>
          <w:p w:rsidR="00AD0E41" w:rsidRDefault="00AD0E41" w:rsidP="00AD0E41"/>
        </w:tc>
      </w:tr>
      <w:tr w:rsidR="00AD0E41" w:rsidRPr="008C44F6" w:rsidTr="00AD0E41">
        <w:trPr>
          <w:trHeight w:hRule="exact" w:val="1246"/>
        </w:trPr>
        <w:tc>
          <w:tcPr>
            <w:tcW w:w="780" w:type="dxa"/>
          </w:tcPr>
          <w:p w:rsidR="00AD0E41" w:rsidRPr="008C44F6" w:rsidRDefault="00AD0E41" w:rsidP="00AD0E41">
            <w:r>
              <w:t>35</w:t>
            </w:r>
          </w:p>
        </w:tc>
        <w:tc>
          <w:tcPr>
            <w:tcW w:w="3461" w:type="dxa"/>
          </w:tcPr>
          <w:p w:rsidR="00AD0E41" w:rsidRPr="008C44F6" w:rsidRDefault="00AD0E41" w:rsidP="00AD0E41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Итоговый урок, защита проектной работы</w:t>
            </w:r>
          </w:p>
        </w:tc>
        <w:tc>
          <w:tcPr>
            <w:tcW w:w="1051" w:type="dxa"/>
          </w:tcPr>
          <w:p w:rsidR="00AD0E41" w:rsidRPr="008C44F6" w:rsidRDefault="00AD0E41" w:rsidP="00AD0E41">
            <w:pPr>
              <w:pStyle w:val="TableParagraph"/>
              <w:spacing w:before="4"/>
              <w:ind w:left="0"/>
              <w:rPr>
                <w:sz w:val="23"/>
                <w:lang w:val="ru-RU"/>
              </w:rPr>
            </w:pPr>
            <w:r>
              <w:rPr>
                <w:sz w:val="23"/>
                <w:lang w:val="ru-RU"/>
              </w:rPr>
              <w:t xml:space="preserve">        1</w:t>
            </w:r>
          </w:p>
        </w:tc>
        <w:tc>
          <w:tcPr>
            <w:tcW w:w="1134" w:type="dxa"/>
          </w:tcPr>
          <w:p w:rsidR="00685EFC" w:rsidRPr="008C44F6" w:rsidRDefault="00685EFC" w:rsidP="00685EFC">
            <w:pPr>
              <w:pStyle w:val="TableParagraph"/>
              <w:tabs>
                <w:tab w:val="left" w:pos="1626"/>
              </w:tabs>
              <w:ind w:left="0" w:right="80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30.05</w:t>
            </w:r>
          </w:p>
        </w:tc>
        <w:tc>
          <w:tcPr>
            <w:tcW w:w="1276" w:type="dxa"/>
          </w:tcPr>
          <w:p w:rsidR="00AD0E41" w:rsidRDefault="00AD0E41" w:rsidP="00AD0E41">
            <w:pPr>
              <w:pStyle w:val="TableParagraph"/>
              <w:tabs>
                <w:tab w:val="left" w:pos="1614"/>
              </w:tabs>
              <w:ind w:left="127" w:right="66" w:firstLine="7"/>
              <w:rPr>
                <w:sz w:val="24"/>
                <w:lang w:val="ru-RU"/>
              </w:rPr>
            </w:pPr>
          </w:p>
        </w:tc>
        <w:tc>
          <w:tcPr>
            <w:tcW w:w="6236" w:type="dxa"/>
            <w:tcBorders>
              <w:right w:val="single" w:sz="4" w:space="0" w:color="auto"/>
            </w:tcBorders>
          </w:tcPr>
          <w:p w:rsidR="00AD0E41" w:rsidRPr="008C44F6" w:rsidRDefault="00AD0E41" w:rsidP="00AD0E41">
            <w:pPr>
              <w:rPr>
                <w:lang w:val="ru-RU"/>
              </w:rPr>
            </w:pPr>
            <w:r>
              <w:rPr>
                <w:lang w:val="ru-RU"/>
              </w:rPr>
              <w:t xml:space="preserve">    Работа в коллективе</w:t>
            </w:r>
          </w:p>
        </w:tc>
        <w:tc>
          <w:tcPr>
            <w:tcW w:w="1424" w:type="dxa"/>
            <w:gridSpan w:val="2"/>
            <w:tcBorders>
              <w:left w:val="single" w:sz="4" w:space="0" w:color="auto"/>
            </w:tcBorders>
          </w:tcPr>
          <w:p w:rsidR="00AD0E41" w:rsidRPr="008C44F6" w:rsidRDefault="00AD0E41" w:rsidP="00AD0E41">
            <w:pPr>
              <w:rPr>
                <w:lang w:val="ru-RU"/>
              </w:rPr>
            </w:pPr>
          </w:p>
        </w:tc>
      </w:tr>
    </w:tbl>
    <w:p w:rsidR="003213AF" w:rsidRDefault="003213AF" w:rsidP="00AD0E41">
      <w:pPr>
        <w:spacing w:before="100" w:beforeAutospacing="1" w:after="100" w:afterAutospacing="1"/>
        <w:jc w:val="both"/>
      </w:pPr>
      <w:bookmarkStart w:id="0" w:name="_GoBack"/>
      <w:bookmarkEnd w:id="0"/>
    </w:p>
    <w:p w:rsidR="00016F39" w:rsidRPr="003213AF" w:rsidRDefault="00016F39" w:rsidP="00AD0E41">
      <w:pPr>
        <w:jc w:val="both"/>
      </w:pPr>
    </w:p>
    <w:sectPr w:rsidR="00016F39" w:rsidRPr="003213AF" w:rsidSect="0025268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83688"/>
    <w:multiLevelType w:val="hybridMultilevel"/>
    <w:tmpl w:val="95787FDA"/>
    <w:lvl w:ilvl="0" w:tplc="3092ACA6">
      <w:start w:val="1"/>
      <w:numFmt w:val="decimal"/>
      <w:lvlText w:val="%1."/>
      <w:lvlJc w:val="left"/>
      <w:pPr>
        <w:ind w:left="2633" w:hanging="240"/>
        <w:jc w:val="righ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1" w:tplc="D00C0D06">
      <w:numFmt w:val="bullet"/>
      <w:lvlText w:val="•"/>
      <w:lvlJc w:val="left"/>
      <w:pPr>
        <w:ind w:left="2989" w:hanging="240"/>
      </w:pPr>
      <w:rPr>
        <w:rFonts w:hint="default"/>
      </w:rPr>
    </w:lvl>
    <w:lvl w:ilvl="2" w:tplc="0F06B780">
      <w:numFmt w:val="bullet"/>
      <w:lvlText w:val="•"/>
      <w:lvlJc w:val="left"/>
      <w:pPr>
        <w:ind w:left="3339" w:hanging="240"/>
      </w:pPr>
      <w:rPr>
        <w:rFonts w:hint="default"/>
      </w:rPr>
    </w:lvl>
    <w:lvl w:ilvl="3" w:tplc="5C64D87A">
      <w:numFmt w:val="bullet"/>
      <w:lvlText w:val="•"/>
      <w:lvlJc w:val="left"/>
      <w:pPr>
        <w:ind w:left="3688" w:hanging="240"/>
      </w:pPr>
      <w:rPr>
        <w:rFonts w:hint="default"/>
      </w:rPr>
    </w:lvl>
    <w:lvl w:ilvl="4" w:tplc="6840E484">
      <w:numFmt w:val="bullet"/>
      <w:lvlText w:val="•"/>
      <w:lvlJc w:val="left"/>
      <w:pPr>
        <w:ind w:left="4038" w:hanging="240"/>
      </w:pPr>
      <w:rPr>
        <w:rFonts w:hint="default"/>
      </w:rPr>
    </w:lvl>
    <w:lvl w:ilvl="5" w:tplc="38208464">
      <w:numFmt w:val="bullet"/>
      <w:lvlText w:val="•"/>
      <w:lvlJc w:val="left"/>
      <w:pPr>
        <w:ind w:left="4387" w:hanging="240"/>
      </w:pPr>
      <w:rPr>
        <w:rFonts w:hint="default"/>
      </w:rPr>
    </w:lvl>
    <w:lvl w:ilvl="6" w:tplc="6B6A3CB2">
      <w:numFmt w:val="bullet"/>
      <w:lvlText w:val="•"/>
      <w:lvlJc w:val="left"/>
      <w:pPr>
        <w:ind w:left="4737" w:hanging="240"/>
      </w:pPr>
      <w:rPr>
        <w:rFonts w:hint="default"/>
      </w:rPr>
    </w:lvl>
    <w:lvl w:ilvl="7" w:tplc="E03E68A8">
      <w:numFmt w:val="bullet"/>
      <w:lvlText w:val="•"/>
      <w:lvlJc w:val="left"/>
      <w:pPr>
        <w:ind w:left="5086" w:hanging="240"/>
      </w:pPr>
      <w:rPr>
        <w:rFonts w:hint="default"/>
      </w:rPr>
    </w:lvl>
    <w:lvl w:ilvl="8" w:tplc="60C8784C">
      <w:numFmt w:val="bullet"/>
      <w:lvlText w:val="•"/>
      <w:lvlJc w:val="left"/>
      <w:pPr>
        <w:ind w:left="5436" w:hanging="240"/>
      </w:pPr>
      <w:rPr>
        <w:rFonts w:hint="default"/>
      </w:rPr>
    </w:lvl>
  </w:abstractNum>
  <w:abstractNum w:abstractNumId="1" w15:restartNumberingAfterBreak="0">
    <w:nsid w:val="008342C5"/>
    <w:multiLevelType w:val="hybridMultilevel"/>
    <w:tmpl w:val="9738E472"/>
    <w:lvl w:ilvl="0" w:tplc="6A7ED23C">
      <w:numFmt w:val="bullet"/>
      <w:lvlText w:val=""/>
      <w:lvlJc w:val="left"/>
      <w:pPr>
        <w:ind w:left="136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E4EA8B82">
      <w:numFmt w:val="bullet"/>
      <w:lvlText w:val="•"/>
      <w:lvlJc w:val="left"/>
      <w:pPr>
        <w:ind w:left="436" w:hanging="142"/>
      </w:pPr>
    </w:lvl>
    <w:lvl w:ilvl="2" w:tplc="8F146894">
      <w:numFmt w:val="bullet"/>
      <w:lvlText w:val="•"/>
      <w:lvlJc w:val="left"/>
      <w:pPr>
        <w:ind w:left="733" w:hanging="142"/>
      </w:pPr>
    </w:lvl>
    <w:lvl w:ilvl="3" w:tplc="7C321E44">
      <w:numFmt w:val="bullet"/>
      <w:lvlText w:val="•"/>
      <w:lvlJc w:val="left"/>
      <w:pPr>
        <w:ind w:left="1030" w:hanging="142"/>
      </w:pPr>
    </w:lvl>
    <w:lvl w:ilvl="4" w:tplc="64EC360E">
      <w:numFmt w:val="bullet"/>
      <w:lvlText w:val="•"/>
      <w:lvlJc w:val="left"/>
      <w:pPr>
        <w:ind w:left="1327" w:hanging="142"/>
      </w:pPr>
    </w:lvl>
    <w:lvl w:ilvl="5" w:tplc="36805CA0">
      <w:numFmt w:val="bullet"/>
      <w:lvlText w:val="•"/>
      <w:lvlJc w:val="left"/>
      <w:pPr>
        <w:ind w:left="1624" w:hanging="142"/>
      </w:pPr>
    </w:lvl>
    <w:lvl w:ilvl="6" w:tplc="DD406D1E">
      <w:numFmt w:val="bullet"/>
      <w:lvlText w:val="•"/>
      <w:lvlJc w:val="left"/>
      <w:pPr>
        <w:ind w:left="1921" w:hanging="142"/>
      </w:pPr>
    </w:lvl>
    <w:lvl w:ilvl="7" w:tplc="970665D6">
      <w:numFmt w:val="bullet"/>
      <w:lvlText w:val="•"/>
      <w:lvlJc w:val="left"/>
      <w:pPr>
        <w:ind w:left="2218" w:hanging="142"/>
      </w:pPr>
    </w:lvl>
    <w:lvl w:ilvl="8" w:tplc="32322262">
      <w:numFmt w:val="bullet"/>
      <w:lvlText w:val="•"/>
      <w:lvlJc w:val="left"/>
      <w:pPr>
        <w:ind w:left="2514" w:hanging="142"/>
      </w:pPr>
    </w:lvl>
  </w:abstractNum>
  <w:abstractNum w:abstractNumId="2" w15:restartNumberingAfterBreak="0">
    <w:nsid w:val="009E6BA5"/>
    <w:multiLevelType w:val="hybridMultilevel"/>
    <w:tmpl w:val="BAF82DE6"/>
    <w:lvl w:ilvl="0" w:tplc="39DE8852">
      <w:numFmt w:val="bullet"/>
      <w:lvlText w:val=""/>
      <w:lvlJc w:val="left"/>
      <w:pPr>
        <w:ind w:left="103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3BFA4AE6">
      <w:numFmt w:val="bullet"/>
      <w:lvlText w:val="•"/>
      <w:lvlJc w:val="left"/>
      <w:pPr>
        <w:ind w:left="400" w:hanging="142"/>
      </w:pPr>
    </w:lvl>
    <w:lvl w:ilvl="2" w:tplc="CC86B9EA">
      <w:numFmt w:val="bullet"/>
      <w:lvlText w:val="•"/>
      <w:lvlJc w:val="left"/>
      <w:pPr>
        <w:ind w:left="701" w:hanging="142"/>
      </w:pPr>
    </w:lvl>
    <w:lvl w:ilvl="3" w:tplc="E69A1D2C">
      <w:numFmt w:val="bullet"/>
      <w:lvlText w:val="•"/>
      <w:lvlJc w:val="left"/>
      <w:pPr>
        <w:ind w:left="1002" w:hanging="142"/>
      </w:pPr>
    </w:lvl>
    <w:lvl w:ilvl="4" w:tplc="883CCDD4">
      <w:numFmt w:val="bullet"/>
      <w:lvlText w:val="•"/>
      <w:lvlJc w:val="left"/>
      <w:pPr>
        <w:ind w:left="1303" w:hanging="142"/>
      </w:pPr>
    </w:lvl>
    <w:lvl w:ilvl="5" w:tplc="E76CA17E">
      <w:numFmt w:val="bullet"/>
      <w:lvlText w:val="•"/>
      <w:lvlJc w:val="left"/>
      <w:pPr>
        <w:ind w:left="1604" w:hanging="142"/>
      </w:pPr>
    </w:lvl>
    <w:lvl w:ilvl="6" w:tplc="D3F4C844">
      <w:numFmt w:val="bullet"/>
      <w:lvlText w:val="•"/>
      <w:lvlJc w:val="left"/>
      <w:pPr>
        <w:ind w:left="1905" w:hanging="142"/>
      </w:pPr>
    </w:lvl>
    <w:lvl w:ilvl="7" w:tplc="7974EBAC">
      <w:numFmt w:val="bullet"/>
      <w:lvlText w:val="•"/>
      <w:lvlJc w:val="left"/>
      <w:pPr>
        <w:ind w:left="2206" w:hanging="142"/>
      </w:pPr>
    </w:lvl>
    <w:lvl w:ilvl="8" w:tplc="B5D67094">
      <w:numFmt w:val="bullet"/>
      <w:lvlText w:val="•"/>
      <w:lvlJc w:val="left"/>
      <w:pPr>
        <w:ind w:left="2506" w:hanging="142"/>
      </w:pPr>
    </w:lvl>
  </w:abstractNum>
  <w:abstractNum w:abstractNumId="3" w15:restartNumberingAfterBreak="0">
    <w:nsid w:val="0AC37F9D"/>
    <w:multiLevelType w:val="hybridMultilevel"/>
    <w:tmpl w:val="0C1C0C32"/>
    <w:lvl w:ilvl="0" w:tplc="192641F4">
      <w:start w:val="2"/>
      <w:numFmt w:val="decimal"/>
      <w:lvlText w:val="%1."/>
      <w:lvlJc w:val="left"/>
      <w:pPr>
        <w:ind w:left="1216" w:hanging="240"/>
        <w:jc w:val="righ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1" w:tplc="C1F08F1E">
      <w:numFmt w:val="bullet"/>
      <w:lvlText w:val="•"/>
      <w:lvlJc w:val="left"/>
      <w:pPr>
        <w:ind w:left="1711" w:hanging="240"/>
      </w:pPr>
      <w:rPr>
        <w:rFonts w:hint="default"/>
      </w:rPr>
    </w:lvl>
    <w:lvl w:ilvl="2" w:tplc="FD74DB20">
      <w:numFmt w:val="bullet"/>
      <w:lvlText w:val="•"/>
      <w:lvlJc w:val="left"/>
      <w:pPr>
        <w:ind w:left="2203" w:hanging="240"/>
      </w:pPr>
      <w:rPr>
        <w:rFonts w:hint="default"/>
      </w:rPr>
    </w:lvl>
    <w:lvl w:ilvl="3" w:tplc="19367358">
      <w:numFmt w:val="bullet"/>
      <w:lvlText w:val="•"/>
      <w:lvlJc w:val="left"/>
      <w:pPr>
        <w:ind w:left="2694" w:hanging="240"/>
      </w:pPr>
      <w:rPr>
        <w:rFonts w:hint="default"/>
      </w:rPr>
    </w:lvl>
    <w:lvl w:ilvl="4" w:tplc="6E5ACD54">
      <w:numFmt w:val="bullet"/>
      <w:lvlText w:val="•"/>
      <w:lvlJc w:val="left"/>
      <w:pPr>
        <w:ind w:left="3186" w:hanging="240"/>
      </w:pPr>
      <w:rPr>
        <w:rFonts w:hint="default"/>
      </w:rPr>
    </w:lvl>
    <w:lvl w:ilvl="5" w:tplc="A5727272">
      <w:numFmt w:val="bullet"/>
      <w:lvlText w:val="•"/>
      <w:lvlJc w:val="left"/>
      <w:pPr>
        <w:ind w:left="3677" w:hanging="240"/>
      </w:pPr>
      <w:rPr>
        <w:rFonts w:hint="default"/>
      </w:rPr>
    </w:lvl>
    <w:lvl w:ilvl="6" w:tplc="FFA02B74">
      <w:numFmt w:val="bullet"/>
      <w:lvlText w:val="•"/>
      <w:lvlJc w:val="left"/>
      <w:pPr>
        <w:ind w:left="4169" w:hanging="240"/>
      </w:pPr>
      <w:rPr>
        <w:rFonts w:hint="default"/>
      </w:rPr>
    </w:lvl>
    <w:lvl w:ilvl="7" w:tplc="47784FC6">
      <w:numFmt w:val="bullet"/>
      <w:lvlText w:val="•"/>
      <w:lvlJc w:val="left"/>
      <w:pPr>
        <w:ind w:left="4660" w:hanging="240"/>
      </w:pPr>
      <w:rPr>
        <w:rFonts w:hint="default"/>
      </w:rPr>
    </w:lvl>
    <w:lvl w:ilvl="8" w:tplc="D65C3334">
      <w:numFmt w:val="bullet"/>
      <w:lvlText w:val="•"/>
      <w:lvlJc w:val="left"/>
      <w:pPr>
        <w:ind w:left="5152" w:hanging="240"/>
      </w:pPr>
      <w:rPr>
        <w:rFonts w:hint="default"/>
      </w:rPr>
    </w:lvl>
  </w:abstractNum>
  <w:abstractNum w:abstractNumId="4" w15:restartNumberingAfterBreak="0">
    <w:nsid w:val="0BFB451C"/>
    <w:multiLevelType w:val="multilevel"/>
    <w:tmpl w:val="F7E23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ED3C15"/>
    <w:multiLevelType w:val="hybridMultilevel"/>
    <w:tmpl w:val="471A0878"/>
    <w:lvl w:ilvl="0" w:tplc="2E92232E">
      <w:start w:val="1"/>
      <w:numFmt w:val="decimal"/>
      <w:lvlText w:val="%1."/>
      <w:lvlJc w:val="left"/>
      <w:pPr>
        <w:ind w:left="1989" w:hanging="240"/>
        <w:jc w:val="righ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1" w:tplc="06F8908A">
      <w:numFmt w:val="bullet"/>
      <w:lvlText w:val="•"/>
      <w:lvlJc w:val="left"/>
      <w:pPr>
        <w:ind w:left="2395" w:hanging="240"/>
      </w:pPr>
      <w:rPr>
        <w:rFonts w:hint="default"/>
      </w:rPr>
    </w:lvl>
    <w:lvl w:ilvl="2" w:tplc="A84CEAD8">
      <w:numFmt w:val="bullet"/>
      <w:lvlText w:val="•"/>
      <w:lvlJc w:val="left"/>
      <w:pPr>
        <w:ind w:left="2811" w:hanging="240"/>
      </w:pPr>
      <w:rPr>
        <w:rFonts w:hint="default"/>
      </w:rPr>
    </w:lvl>
    <w:lvl w:ilvl="3" w:tplc="DFEC03D0">
      <w:numFmt w:val="bullet"/>
      <w:lvlText w:val="•"/>
      <w:lvlJc w:val="left"/>
      <w:pPr>
        <w:ind w:left="3226" w:hanging="240"/>
      </w:pPr>
      <w:rPr>
        <w:rFonts w:hint="default"/>
      </w:rPr>
    </w:lvl>
    <w:lvl w:ilvl="4" w:tplc="BF00EF30">
      <w:numFmt w:val="bullet"/>
      <w:lvlText w:val="•"/>
      <w:lvlJc w:val="left"/>
      <w:pPr>
        <w:ind w:left="3642" w:hanging="240"/>
      </w:pPr>
      <w:rPr>
        <w:rFonts w:hint="default"/>
      </w:rPr>
    </w:lvl>
    <w:lvl w:ilvl="5" w:tplc="8A5A37C0">
      <w:numFmt w:val="bullet"/>
      <w:lvlText w:val="•"/>
      <w:lvlJc w:val="left"/>
      <w:pPr>
        <w:ind w:left="4057" w:hanging="240"/>
      </w:pPr>
      <w:rPr>
        <w:rFonts w:hint="default"/>
      </w:rPr>
    </w:lvl>
    <w:lvl w:ilvl="6" w:tplc="1CBA5900">
      <w:numFmt w:val="bullet"/>
      <w:lvlText w:val="•"/>
      <w:lvlJc w:val="left"/>
      <w:pPr>
        <w:ind w:left="4473" w:hanging="240"/>
      </w:pPr>
      <w:rPr>
        <w:rFonts w:hint="default"/>
      </w:rPr>
    </w:lvl>
    <w:lvl w:ilvl="7" w:tplc="DE8A09E0">
      <w:numFmt w:val="bullet"/>
      <w:lvlText w:val="•"/>
      <w:lvlJc w:val="left"/>
      <w:pPr>
        <w:ind w:left="4888" w:hanging="240"/>
      </w:pPr>
      <w:rPr>
        <w:rFonts w:hint="default"/>
      </w:rPr>
    </w:lvl>
    <w:lvl w:ilvl="8" w:tplc="31CCDF04">
      <w:numFmt w:val="bullet"/>
      <w:lvlText w:val="•"/>
      <w:lvlJc w:val="left"/>
      <w:pPr>
        <w:ind w:left="5304" w:hanging="240"/>
      </w:pPr>
      <w:rPr>
        <w:rFonts w:hint="default"/>
      </w:rPr>
    </w:lvl>
  </w:abstractNum>
  <w:abstractNum w:abstractNumId="6" w15:restartNumberingAfterBreak="0">
    <w:nsid w:val="10B47DE9"/>
    <w:multiLevelType w:val="hybridMultilevel"/>
    <w:tmpl w:val="6EB6BD58"/>
    <w:lvl w:ilvl="0" w:tplc="56BE1996">
      <w:numFmt w:val="bullet"/>
      <w:lvlText w:val=""/>
      <w:lvlJc w:val="left"/>
      <w:pPr>
        <w:ind w:left="103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FBCC576C">
      <w:numFmt w:val="bullet"/>
      <w:lvlText w:val="•"/>
      <w:lvlJc w:val="left"/>
      <w:pPr>
        <w:ind w:left="400" w:hanging="142"/>
      </w:pPr>
    </w:lvl>
    <w:lvl w:ilvl="2" w:tplc="2FBE1B72">
      <w:numFmt w:val="bullet"/>
      <w:lvlText w:val="•"/>
      <w:lvlJc w:val="left"/>
      <w:pPr>
        <w:ind w:left="701" w:hanging="142"/>
      </w:pPr>
    </w:lvl>
    <w:lvl w:ilvl="3" w:tplc="684CA954">
      <w:numFmt w:val="bullet"/>
      <w:lvlText w:val="•"/>
      <w:lvlJc w:val="left"/>
      <w:pPr>
        <w:ind w:left="1002" w:hanging="142"/>
      </w:pPr>
    </w:lvl>
    <w:lvl w:ilvl="4" w:tplc="A41AF972">
      <w:numFmt w:val="bullet"/>
      <w:lvlText w:val="•"/>
      <w:lvlJc w:val="left"/>
      <w:pPr>
        <w:ind w:left="1303" w:hanging="142"/>
      </w:pPr>
    </w:lvl>
    <w:lvl w:ilvl="5" w:tplc="30E8A570">
      <w:numFmt w:val="bullet"/>
      <w:lvlText w:val="•"/>
      <w:lvlJc w:val="left"/>
      <w:pPr>
        <w:ind w:left="1604" w:hanging="142"/>
      </w:pPr>
    </w:lvl>
    <w:lvl w:ilvl="6" w:tplc="4568FAA8">
      <w:numFmt w:val="bullet"/>
      <w:lvlText w:val="•"/>
      <w:lvlJc w:val="left"/>
      <w:pPr>
        <w:ind w:left="1905" w:hanging="142"/>
      </w:pPr>
    </w:lvl>
    <w:lvl w:ilvl="7" w:tplc="C5C466D4">
      <w:numFmt w:val="bullet"/>
      <w:lvlText w:val="•"/>
      <w:lvlJc w:val="left"/>
      <w:pPr>
        <w:ind w:left="2206" w:hanging="142"/>
      </w:pPr>
    </w:lvl>
    <w:lvl w:ilvl="8" w:tplc="3DAC46FA">
      <w:numFmt w:val="bullet"/>
      <w:lvlText w:val="•"/>
      <w:lvlJc w:val="left"/>
      <w:pPr>
        <w:ind w:left="2506" w:hanging="142"/>
      </w:pPr>
    </w:lvl>
  </w:abstractNum>
  <w:abstractNum w:abstractNumId="7" w15:restartNumberingAfterBreak="0">
    <w:nsid w:val="114B109B"/>
    <w:multiLevelType w:val="multilevel"/>
    <w:tmpl w:val="70FE4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25D2B18"/>
    <w:multiLevelType w:val="hybridMultilevel"/>
    <w:tmpl w:val="CA00D71A"/>
    <w:lvl w:ilvl="0" w:tplc="9E246938">
      <w:numFmt w:val="bullet"/>
      <w:lvlText w:val=""/>
      <w:lvlJc w:val="left"/>
      <w:pPr>
        <w:ind w:left="103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F5264E90">
      <w:numFmt w:val="bullet"/>
      <w:lvlText w:val="•"/>
      <w:lvlJc w:val="left"/>
      <w:pPr>
        <w:ind w:left="400" w:hanging="142"/>
      </w:pPr>
    </w:lvl>
    <w:lvl w:ilvl="2" w:tplc="43A4673A">
      <w:numFmt w:val="bullet"/>
      <w:lvlText w:val="•"/>
      <w:lvlJc w:val="left"/>
      <w:pPr>
        <w:ind w:left="701" w:hanging="142"/>
      </w:pPr>
    </w:lvl>
    <w:lvl w:ilvl="3" w:tplc="8CB22CBE">
      <w:numFmt w:val="bullet"/>
      <w:lvlText w:val="•"/>
      <w:lvlJc w:val="left"/>
      <w:pPr>
        <w:ind w:left="1002" w:hanging="142"/>
      </w:pPr>
    </w:lvl>
    <w:lvl w:ilvl="4" w:tplc="E16EC998">
      <w:numFmt w:val="bullet"/>
      <w:lvlText w:val="•"/>
      <w:lvlJc w:val="left"/>
      <w:pPr>
        <w:ind w:left="1303" w:hanging="142"/>
      </w:pPr>
    </w:lvl>
    <w:lvl w:ilvl="5" w:tplc="49E2C2F4">
      <w:numFmt w:val="bullet"/>
      <w:lvlText w:val="•"/>
      <w:lvlJc w:val="left"/>
      <w:pPr>
        <w:ind w:left="1604" w:hanging="142"/>
      </w:pPr>
    </w:lvl>
    <w:lvl w:ilvl="6" w:tplc="91CA8434">
      <w:numFmt w:val="bullet"/>
      <w:lvlText w:val="•"/>
      <w:lvlJc w:val="left"/>
      <w:pPr>
        <w:ind w:left="1905" w:hanging="142"/>
      </w:pPr>
    </w:lvl>
    <w:lvl w:ilvl="7" w:tplc="5A921738">
      <w:numFmt w:val="bullet"/>
      <w:lvlText w:val="•"/>
      <w:lvlJc w:val="left"/>
      <w:pPr>
        <w:ind w:left="2206" w:hanging="142"/>
      </w:pPr>
    </w:lvl>
    <w:lvl w:ilvl="8" w:tplc="1924F06E">
      <w:numFmt w:val="bullet"/>
      <w:lvlText w:val="•"/>
      <w:lvlJc w:val="left"/>
      <w:pPr>
        <w:ind w:left="2506" w:hanging="142"/>
      </w:pPr>
    </w:lvl>
  </w:abstractNum>
  <w:abstractNum w:abstractNumId="9" w15:restartNumberingAfterBreak="0">
    <w:nsid w:val="174B48C7"/>
    <w:multiLevelType w:val="multilevel"/>
    <w:tmpl w:val="79227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8856937"/>
    <w:multiLevelType w:val="multilevel"/>
    <w:tmpl w:val="3B3E1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DA4AC7"/>
    <w:multiLevelType w:val="multilevel"/>
    <w:tmpl w:val="0FCC8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5D6C24"/>
    <w:multiLevelType w:val="hybridMultilevel"/>
    <w:tmpl w:val="DBDC305A"/>
    <w:lvl w:ilvl="0" w:tplc="09EE2988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EE7C6B"/>
    <w:multiLevelType w:val="hybridMultilevel"/>
    <w:tmpl w:val="E098CDB0"/>
    <w:lvl w:ilvl="0" w:tplc="4D02DA10">
      <w:numFmt w:val="bullet"/>
      <w:lvlText w:val=""/>
      <w:lvlJc w:val="left"/>
      <w:pPr>
        <w:ind w:left="103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392C9F6E">
      <w:numFmt w:val="bullet"/>
      <w:lvlText w:val="•"/>
      <w:lvlJc w:val="left"/>
      <w:pPr>
        <w:ind w:left="400" w:hanging="142"/>
      </w:pPr>
    </w:lvl>
    <w:lvl w:ilvl="2" w:tplc="C484B1BE">
      <w:numFmt w:val="bullet"/>
      <w:lvlText w:val="•"/>
      <w:lvlJc w:val="left"/>
      <w:pPr>
        <w:ind w:left="701" w:hanging="142"/>
      </w:pPr>
    </w:lvl>
    <w:lvl w:ilvl="3" w:tplc="35209BF4">
      <w:numFmt w:val="bullet"/>
      <w:lvlText w:val="•"/>
      <w:lvlJc w:val="left"/>
      <w:pPr>
        <w:ind w:left="1002" w:hanging="142"/>
      </w:pPr>
    </w:lvl>
    <w:lvl w:ilvl="4" w:tplc="58646594">
      <w:numFmt w:val="bullet"/>
      <w:lvlText w:val="•"/>
      <w:lvlJc w:val="left"/>
      <w:pPr>
        <w:ind w:left="1303" w:hanging="142"/>
      </w:pPr>
    </w:lvl>
    <w:lvl w:ilvl="5" w:tplc="49E42BB4">
      <w:numFmt w:val="bullet"/>
      <w:lvlText w:val="•"/>
      <w:lvlJc w:val="left"/>
      <w:pPr>
        <w:ind w:left="1604" w:hanging="142"/>
      </w:pPr>
    </w:lvl>
    <w:lvl w:ilvl="6" w:tplc="E86CF38C">
      <w:numFmt w:val="bullet"/>
      <w:lvlText w:val="•"/>
      <w:lvlJc w:val="left"/>
      <w:pPr>
        <w:ind w:left="1905" w:hanging="142"/>
      </w:pPr>
    </w:lvl>
    <w:lvl w:ilvl="7" w:tplc="0458FB74">
      <w:numFmt w:val="bullet"/>
      <w:lvlText w:val="•"/>
      <w:lvlJc w:val="left"/>
      <w:pPr>
        <w:ind w:left="2206" w:hanging="142"/>
      </w:pPr>
    </w:lvl>
    <w:lvl w:ilvl="8" w:tplc="36A82202">
      <w:numFmt w:val="bullet"/>
      <w:lvlText w:val="•"/>
      <w:lvlJc w:val="left"/>
      <w:pPr>
        <w:ind w:left="2506" w:hanging="142"/>
      </w:pPr>
    </w:lvl>
  </w:abstractNum>
  <w:abstractNum w:abstractNumId="14" w15:restartNumberingAfterBreak="0">
    <w:nsid w:val="2C5C141A"/>
    <w:multiLevelType w:val="hybridMultilevel"/>
    <w:tmpl w:val="C6B009E6"/>
    <w:lvl w:ilvl="0" w:tplc="F5D8E8FA">
      <w:numFmt w:val="bullet"/>
      <w:lvlText w:val=""/>
      <w:lvlJc w:val="left"/>
      <w:pPr>
        <w:ind w:left="103" w:hanging="284"/>
      </w:pPr>
      <w:rPr>
        <w:rFonts w:ascii="Symbol" w:eastAsia="Symbol" w:hAnsi="Symbol" w:cs="Symbol" w:hint="default"/>
        <w:w w:val="100"/>
        <w:sz w:val="24"/>
        <w:szCs w:val="24"/>
      </w:rPr>
    </w:lvl>
    <w:lvl w:ilvl="1" w:tplc="87182E20">
      <w:numFmt w:val="bullet"/>
      <w:lvlText w:val="•"/>
      <w:lvlJc w:val="left"/>
      <w:pPr>
        <w:ind w:left="400" w:hanging="284"/>
      </w:pPr>
    </w:lvl>
    <w:lvl w:ilvl="2" w:tplc="D222FC6E">
      <w:numFmt w:val="bullet"/>
      <w:lvlText w:val="•"/>
      <w:lvlJc w:val="left"/>
      <w:pPr>
        <w:ind w:left="701" w:hanging="284"/>
      </w:pPr>
    </w:lvl>
    <w:lvl w:ilvl="3" w:tplc="BAB09AE6">
      <w:numFmt w:val="bullet"/>
      <w:lvlText w:val="•"/>
      <w:lvlJc w:val="left"/>
      <w:pPr>
        <w:ind w:left="1002" w:hanging="284"/>
      </w:pPr>
    </w:lvl>
    <w:lvl w:ilvl="4" w:tplc="DF1266A0">
      <w:numFmt w:val="bullet"/>
      <w:lvlText w:val="•"/>
      <w:lvlJc w:val="left"/>
      <w:pPr>
        <w:ind w:left="1303" w:hanging="284"/>
      </w:pPr>
    </w:lvl>
    <w:lvl w:ilvl="5" w:tplc="69BE0EE2">
      <w:numFmt w:val="bullet"/>
      <w:lvlText w:val="•"/>
      <w:lvlJc w:val="left"/>
      <w:pPr>
        <w:ind w:left="1604" w:hanging="284"/>
      </w:pPr>
    </w:lvl>
    <w:lvl w:ilvl="6" w:tplc="638440D4">
      <w:numFmt w:val="bullet"/>
      <w:lvlText w:val="•"/>
      <w:lvlJc w:val="left"/>
      <w:pPr>
        <w:ind w:left="1905" w:hanging="284"/>
      </w:pPr>
    </w:lvl>
    <w:lvl w:ilvl="7" w:tplc="8856D396">
      <w:numFmt w:val="bullet"/>
      <w:lvlText w:val="•"/>
      <w:lvlJc w:val="left"/>
      <w:pPr>
        <w:ind w:left="2206" w:hanging="284"/>
      </w:pPr>
    </w:lvl>
    <w:lvl w:ilvl="8" w:tplc="DFC2B4D4">
      <w:numFmt w:val="bullet"/>
      <w:lvlText w:val="•"/>
      <w:lvlJc w:val="left"/>
      <w:pPr>
        <w:ind w:left="2506" w:hanging="284"/>
      </w:pPr>
    </w:lvl>
  </w:abstractNum>
  <w:abstractNum w:abstractNumId="15" w15:restartNumberingAfterBreak="0">
    <w:nsid w:val="2C916A68"/>
    <w:multiLevelType w:val="hybridMultilevel"/>
    <w:tmpl w:val="D67861C0"/>
    <w:lvl w:ilvl="0" w:tplc="9AB8E96C">
      <w:start w:val="1"/>
      <w:numFmt w:val="decimal"/>
      <w:lvlText w:val="%1."/>
      <w:lvlJc w:val="left"/>
      <w:pPr>
        <w:ind w:left="1480" w:hanging="240"/>
        <w:jc w:val="righ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1" w:tplc="7F3EFCC0">
      <w:numFmt w:val="bullet"/>
      <w:lvlText w:val="•"/>
      <w:lvlJc w:val="left"/>
      <w:pPr>
        <w:ind w:left="1945" w:hanging="240"/>
      </w:pPr>
      <w:rPr>
        <w:rFonts w:hint="default"/>
      </w:rPr>
    </w:lvl>
    <w:lvl w:ilvl="2" w:tplc="D97E561A">
      <w:numFmt w:val="bullet"/>
      <w:lvlText w:val="•"/>
      <w:lvlJc w:val="left"/>
      <w:pPr>
        <w:ind w:left="2411" w:hanging="240"/>
      </w:pPr>
      <w:rPr>
        <w:rFonts w:hint="default"/>
      </w:rPr>
    </w:lvl>
    <w:lvl w:ilvl="3" w:tplc="A3EE64F6">
      <w:numFmt w:val="bullet"/>
      <w:lvlText w:val="•"/>
      <w:lvlJc w:val="left"/>
      <w:pPr>
        <w:ind w:left="2876" w:hanging="240"/>
      </w:pPr>
      <w:rPr>
        <w:rFonts w:hint="default"/>
      </w:rPr>
    </w:lvl>
    <w:lvl w:ilvl="4" w:tplc="9AE48472">
      <w:numFmt w:val="bullet"/>
      <w:lvlText w:val="•"/>
      <w:lvlJc w:val="left"/>
      <w:pPr>
        <w:ind w:left="3342" w:hanging="240"/>
      </w:pPr>
      <w:rPr>
        <w:rFonts w:hint="default"/>
      </w:rPr>
    </w:lvl>
    <w:lvl w:ilvl="5" w:tplc="78E0C634">
      <w:numFmt w:val="bullet"/>
      <w:lvlText w:val="•"/>
      <w:lvlJc w:val="left"/>
      <w:pPr>
        <w:ind w:left="3807" w:hanging="240"/>
      </w:pPr>
      <w:rPr>
        <w:rFonts w:hint="default"/>
      </w:rPr>
    </w:lvl>
    <w:lvl w:ilvl="6" w:tplc="6576DFA4">
      <w:numFmt w:val="bullet"/>
      <w:lvlText w:val="•"/>
      <w:lvlJc w:val="left"/>
      <w:pPr>
        <w:ind w:left="4273" w:hanging="240"/>
      </w:pPr>
      <w:rPr>
        <w:rFonts w:hint="default"/>
      </w:rPr>
    </w:lvl>
    <w:lvl w:ilvl="7" w:tplc="29B42864">
      <w:numFmt w:val="bullet"/>
      <w:lvlText w:val="•"/>
      <w:lvlJc w:val="left"/>
      <w:pPr>
        <w:ind w:left="4738" w:hanging="240"/>
      </w:pPr>
      <w:rPr>
        <w:rFonts w:hint="default"/>
      </w:rPr>
    </w:lvl>
    <w:lvl w:ilvl="8" w:tplc="F32219F4">
      <w:numFmt w:val="bullet"/>
      <w:lvlText w:val="•"/>
      <w:lvlJc w:val="left"/>
      <w:pPr>
        <w:ind w:left="5204" w:hanging="240"/>
      </w:pPr>
      <w:rPr>
        <w:rFonts w:hint="default"/>
      </w:rPr>
    </w:lvl>
  </w:abstractNum>
  <w:abstractNum w:abstractNumId="16" w15:restartNumberingAfterBreak="0">
    <w:nsid w:val="2F830271"/>
    <w:multiLevelType w:val="hybridMultilevel"/>
    <w:tmpl w:val="AA66A2EC"/>
    <w:lvl w:ilvl="0" w:tplc="D5F0DB6C">
      <w:start w:val="1"/>
      <w:numFmt w:val="decimal"/>
      <w:lvlText w:val="%1."/>
      <w:lvlJc w:val="left"/>
      <w:pPr>
        <w:ind w:left="535" w:hanging="240"/>
        <w:jc w:val="righ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1" w:tplc="404AC8AA">
      <w:numFmt w:val="bullet"/>
      <w:lvlText w:val="•"/>
      <w:lvlJc w:val="left"/>
      <w:pPr>
        <w:ind w:left="1099" w:hanging="240"/>
      </w:pPr>
      <w:rPr>
        <w:rFonts w:hint="default"/>
      </w:rPr>
    </w:lvl>
    <w:lvl w:ilvl="2" w:tplc="D5FC9F7C">
      <w:numFmt w:val="bullet"/>
      <w:lvlText w:val="•"/>
      <w:lvlJc w:val="left"/>
      <w:pPr>
        <w:ind w:left="1659" w:hanging="240"/>
      </w:pPr>
      <w:rPr>
        <w:rFonts w:hint="default"/>
      </w:rPr>
    </w:lvl>
    <w:lvl w:ilvl="3" w:tplc="EBCEE7E4">
      <w:numFmt w:val="bullet"/>
      <w:lvlText w:val="•"/>
      <w:lvlJc w:val="left"/>
      <w:pPr>
        <w:ind w:left="2218" w:hanging="240"/>
      </w:pPr>
      <w:rPr>
        <w:rFonts w:hint="default"/>
      </w:rPr>
    </w:lvl>
    <w:lvl w:ilvl="4" w:tplc="9A5EB162">
      <w:numFmt w:val="bullet"/>
      <w:lvlText w:val="•"/>
      <w:lvlJc w:val="left"/>
      <w:pPr>
        <w:ind w:left="2778" w:hanging="240"/>
      </w:pPr>
      <w:rPr>
        <w:rFonts w:hint="default"/>
      </w:rPr>
    </w:lvl>
    <w:lvl w:ilvl="5" w:tplc="81BA59A2">
      <w:numFmt w:val="bullet"/>
      <w:lvlText w:val="•"/>
      <w:lvlJc w:val="left"/>
      <w:pPr>
        <w:ind w:left="3337" w:hanging="240"/>
      </w:pPr>
      <w:rPr>
        <w:rFonts w:hint="default"/>
      </w:rPr>
    </w:lvl>
    <w:lvl w:ilvl="6" w:tplc="1D103A78">
      <w:numFmt w:val="bullet"/>
      <w:lvlText w:val="•"/>
      <w:lvlJc w:val="left"/>
      <w:pPr>
        <w:ind w:left="3897" w:hanging="240"/>
      </w:pPr>
      <w:rPr>
        <w:rFonts w:hint="default"/>
      </w:rPr>
    </w:lvl>
    <w:lvl w:ilvl="7" w:tplc="597A27F2">
      <w:numFmt w:val="bullet"/>
      <w:lvlText w:val="•"/>
      <w:lvlJc w:val="left"/>
      <w:pPr>
        <w:ind w:left="4456" w:hanging="240"/>
      </w:pPr>
      <w:rPr>
        <w:rFonts w:hint="default"/>
      </w:rPr>
    </w:lvl>
    <w:lvl w:ilvl="8" w:tplc="B912869C">
      <w:numFmt w:val="bullet"/>
      <w:lvlText w:val="•"/>
      <w:lvlJc w:val="left"/>
      <w:pPr>
        <w:ind w:left="5016" w:hanging="240"/>
      </w:pPr>
      <w:rPr>
        <w:rFonts w:hint="default"/>
      </w:rPr>
    </w:lvl>
  </w:abstractNum>
  <w:abstractNum w:abstractNumId="17" w15:restartNumberingAfterBreak="0">
    <w:nsid w:val="327E4365"/>
    <w:multiLevelType w:val="multilevel"/>
    <w:tmpl w:val="526A0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3143126"/>
    <w:multiLevelType w:val="hybridMultilevel"/>
    <w:tmpl w:val="689A48D2"/>
    <w:lvl w:ilvl="0" w:tplc="1142872A">
      <w:numFmt w:val="bullet"/>
      <w:lvlText w:val=""/>
      <w:lvlJc w:val="left"/>
      <w:pPr>
        <w:ind w:left="103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D30CF10A">
      <w:numFmt w:val="bullet"/>
      <w:lvlText w:val="•"/>
      <w:lvlJc w:val="left"/>
      <w:pPr>
        <w:ind w:left="400" w:hanging="142"/>
      </w:pPr>
    </w:lvl>
    <w:lvl w:ilvl="2" w:tplc="94F87FC6">
      <w:numFmt w:val="bullet"/>
      <w:lvlText w:val="•"/>
      <w:lvlJc w:val="left"/>
      <w:pPr>
        <w:ind w:left="701" w:hanging="142"/>
      </w:pPr>
    </w:lvl>
    <w:lvl w:ilvl="3" w:tplc="6CB837D2">
      <w:numFmt w:val="bullet"/>
      <w:lvlText w:val="•"/>
      <w:lvlJc w:val="left"/>
      <w:pPr>
        <w:ind w:left="1002" w:hanging="142"/>
      </w:pPr>
    </w:lvl>
    <w:lvl w:ilvl="4" w:tplc="0430E62E">
      <w:numFmt w:val="bullet"/>
      <w:lvlText w:val="•"/>
      <w:lvlJc w:val="left"/>
      <w:pPr>
        <w:ind w:left="1303" w:hanging="142"/>
      </w:pPr>
    </w:lvl>
    <w:lvl w:ilvl="5" w:tplc="2D98953E">
      <w:numFmt w:val="bullet"/>
      <w:lvlText w:val="•"/>
      <w:lvlJc w:val="left"/>
      <w:pPr>
        <w:ind w:left="1604" w:hanging="142"/>
      </w:pPr>
    </w:lvl>
    <w:lvl w:ilvl="6" w:tplc="E65E327C">
      <w:numFmt w:val="bullet"/>
      <w:lvlText w:val="•"/>
      <w:lvlJc w:val="left"/>
      <w:pPr>
        <w:ind w:left="1905" w:hanging="142"/>
      </w:pPr>
    </w:lvl>
    <w:lvl w:ilvl="7" w:tplc="1938CEF0">
      <w:numFmt w:val="bullet"/>
      <w:lvlText w:val="•"/>
      <w:lvlJc w:val="left"/>
      <w:pPr>
        <w:ind w:left="2206" w:hanging="142"/>
      </w:pPr>
    </w:lvl>
    <w:lvl w:ilvl="8" w:tplc="7522045E">
      <w:numFmt w:val="bullet"/>
      <w:lvlText w:val="•"/>
      <w:lvlJc w:val="left"/>
      <w:pPr>
        <w:ind w:left="2506" w:hanging="142"/>
      </w:pPr>
    </w:lvl>
  </w:abstractNum>
  <w:abstractNum w:abstractNumId="19" w15:restartNumberingAfterBreak="0">
    <w:nsid w:val="360B0C6F"/>
    <w:multiLevelType w:val="hybridMultilevel"/>
    <w:tmpl w:val="83D27176"/>
    <w:lvl w:ilvl="0" w:tplc="4F68CF26">
      <w:numFmt w:val="bullet"/>
      <w:lvlText w:val=""/>
      <w:lvlJc w:val="left"/>
      <w:pPr>
        <w:ind w:left="103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6032D1E2">
      <w:numFmt w:val="bullet"/>
      <w:lvlText w:val="•"/>
      <w:lvlJc w:val="left"/>
      <w:pPr>
        <w:ind w:left="400" w:hanging="142"/>
      </w:pPr>
    </w:lvl>
    <w:lvl w:ilvl="2" w:tplc="57723CA4">
      <w:numFmt w:val="bullet"/>
      <w:lvlText w:val="•"/>
      <w:lvlJc w:val="left"/>
      <w:pPr>
        <w:ind w:left="701" w:hanging="142"/>
      </w:pPr>
    </w:lvl>
    <w:lvl w:ilvl="3" w:tplc="DBB8E140">
      <w:numFmt w:val="bullet"/>
      <w:lvlText w:val="•"/>
      <w:lvlJc w:val="left"/>
      <w:pPr>
        <w:ind w:left="1002" w:hanging="142"/>
      </w:pPr>
    </w:lvl>
    <w:lvl w:ilvl="4" w:tplc="E86860EE">
      <w:numFmt w:val="bullet"/>
      <w:lvlText w:val="•"/>
      <w:lvlJc w:val="left"/>
      <w:pPr>
        <w:ind w:left="1303" w:hanging="142"/>
      </w:pPr>
    </w:lvl>
    <w:lvl w:ilvl="5" w:tplc="F04C2B68">
      <w:numFmt w:val="bullet"/>
      <w:lvlText w:val="•"/>
      <w:lvlJc w:val="left"/>
      <w:pPr>
        <w:ind w:left="1604" w:hanging="142"/>
      </w:pPr>
    </w:lvl>
    <w:lvl w:ilvl="6" w:tplc="97AABD74">
      <w:numFmt w:val="bullet"/>
      <w:lvlText w:val="•"/>
      <w:lvlJc w:val="left"/>
      <w:pPr>
        <w:ind w:left="1905" w:hanging="142"/>
      </w:pPr>
    </w:lvl>
    <w:lvl w:ilvl="7" w:tplc="B9A47080">
      <w:numFmt w:val="bullet"/>
      <w:lvlText w:val="•"/>
      <w:lvlJc w:val="left"/>
      <w:pPr>
        <w:ind w:left="2206" w:hanging="142"/>
      </w:pPr>
    </w:lvl>
    <w:lvl w:ilvl="8" w:tplc="607018CA">
      <w:numFmt w:val="bullet"/>
      <w:lvlText w:val="•"/>
      <w:lvlJc w:val="left"/>
      <w:pPr>
        <w:ind w:left="2506" w:hanging="142"/>
      </w:pPr>
    </w:lvl>
  </w:abstractNum>
  <w:abstractNum w:abstractNumId="20" w15:restartNumberingAfterBreak="0">
    <w:nsid w:val="386120EF"/>
    <w:multiLevelType w:val="hybridMultilevel"/>
    <w:tmpl w:val="2DDCC4A6"/>
    <w:lvl w:ilvl="0" w:tplc="C024BFEC">
      <w:start w:val="3"/>
      <w:numFmt w:val="decimal"/>
      <w:lvlText w:val="%1."/>
      <w:lvlJc w:val="left"/>
      <w:pPr>
        <w:ind w:left="2530" w:hanging="240"/>
        <w:jc w:val="righ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1" w:tplc="5498AB0E">
      <w:numFmt w:val="bullet"/>
      <w:lvlText w:val="•"/>
      <w:lvlJc w:val="left"/>
      <w:pPr>
        <w:ind w:left="2899" w:hanging="240"/>
      </w:pPr>
      <w:rPr>
        <w:rFonts w:hint="default"/>
      </w:rPr>
    </w:lvl>
    <w:lvl w:ilvl="2" w:tplc="D7FC851A">
      <w:numFmt w:val="bullet"/>
      <w:lvlText w:val="•"/>
      <w:lvlJc w:val="left"/>
      <w:pPr>
        <w:ind w:left="3259" w:hanging="240"/>
      </w:pPr>
      <w:rPr>
        <w:rFonts w:hint="default"/>
      </w:rPr>
    </w:lvl>
    <w:lvl w:ilvl="3" w:tplc="A858E450">
      <w:numFmt w:val="bullet"/>
      <w:lvlText w:val="•"/>
      <w:lvlJc w:val="left"/>
      <w:pPr>
        <w:ind w:left="3618" w:hanging="240"/>
      </w:pPr>
      <w:rPr>
        <w:rFonts w:hint="default"/>
      </w:rPr>
    </w:lvl>
    <w:lvl w:ilvl="4" w:tplc="4EE03EE4">
      <w:numFmt w:val="bullet"/>
      <w:lvlText w:val="•"/>
      <w:lvlJc w:val="left"/>
      <w:pPr>
        <w:ind w:left="3978" w:hanging="240"/>
      </w:pPr>
      <w:rPr>
        <w:rFonts w:hint="default"/>
      </w:rPr>
    </w:lvl>
    <w:lvl w:ilvl="5" w:tplc="097C49F4">
      <w:numFmt w:val="bullet"/>
      <w:lvlText w:val="•"/>
      <w:lvlJc w:val="left"/>
      <w:pPr>
        <w:ind w:left="4337" w:hanging="240"/>
      </w:pPr>
      <w:rPr>
        <w:rFonts w:hint="default"/>
      </w:rPr>
    </w:lvl>
    <w:lvl w:ilvl="6" w:tplc="8DBAADBA">
      <w:numFmt w:val="bullet"/>
      <w:lvlText w:val="•"/>
      <w:lvlJc w:val="left"/>
      <w:pPr>
        <w:ind w:left="4697" w:hanging="240"/>
      </w:pPr>
      <w:rPr>
        <w:rFonts w:hint="default"/>
      </w:rPr>
    </w:lvl>
    <w:lvl w:ilvl="7" w:tplc="428694AE">
      <w:numFmt w:val="bullet"/>
      <w:lvlText w:val="•"/>
      <w:lvlJc w:val="left"/>
      <w:pPr>
        <w:ind w:left="5056" w:hanging="240"/>
      </w:pPr>
      <w:rPr>
        <w:rFonts w:hint="default"/>
      </w:rPr>
    </w:lvl>
    <w:lvl w:ilvl="8" w:tplc="4D32E0C8">
      <w:numFmt w:val="bullet"/>
      <w:lvlText w:val="•"/>
      <w:lvlJc w:val="left"/>
      <w:pPr>
        <w:ind w:left="5416" w:hanging="240"/>
      </w:pPr>
      <w:rPr>
        <w:rFonts w:hint="default"/>
      </w:rPr>
    </w:lvl>
  </w:abstractNum>
  <w:abstractNum w:abstractNumId="21" w15:restartNumberingAfterBreak="0">
    <w:nsid w:val="3E1574A8"/>
    <w:multiLevelType w:val="hybridMultilevel"/>
    <w:tmpl w:val="60E46CD4"/>
    <w:lvl w:ilvl="0" w:tplc="65ACE31E">
      <w:start w:val="4"/>
      <w:numFmt w:val="decimal"/>
      <w:lvlText w:val="%1."/>
      <w:lvlJc w:val="left"/>
      <w:pPr>
        <w:ind w:left="2186" w:hanging="245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91D6458E">
      <w:numFmt w:val="bullet"/>
      <w:lvlText w:val="•"/>
      <w:lvlJc w:val="left"/>
      <w:pPr>
        <w:ind w:left="2575" w:hanging="245"/>
      </w:pPr>
      <w:rPr>
        <w:rFonts w:hint="default"/>
      </w:rPr>
    </w:lvl>
    <w:lvl w:ilvl="2" w:tplc="A77CB350">
      <w:numFmt w:val="bullet"/>
      <w:lvlText w:val="•"/>
      <w:lvlJc w:val="left"/>
      <w:pPr>
        <w:ind w:left="2971" w:hanging="245"/>
      </w:pPr>
      <w:rPr>
        <w:rFonts w:hint="default"/>
      </w:rPr>
    </w:lvl>
    <w:lvl w:ilvl="3" w:tplc="B1488FAE">
      <w:numFmt w:val="bullet"/>
      <w:lvlText w:val="•"/>
      <w:lvlJc w:val="left"/>
      <w:pPr>
        <w:ind w:left="3366" w:hanging="245"/>
      </w:pPr>
      <w:rPr>
        <w:rFonts w:hint="default"/>
      </w:rPr>
    </w:lvl>
    <w:lvl w:ilvl="4" w:tplc="9BAA7632">
      <w:numFmt w:val="bullet"/>
      <w:lvlText w:val="•"/>
      <w:lvlJc w:val="left"/>
      <w:pPr>
        <w:ind w:left="3762" w:hanging="245"/>
      </w:pPr>
      <w:rPr>
        <w:rFonts w:hint="default"/>
      </w:rPr>
    </w:lvl>
    <w:lvl w:ilvl="5" w:tplc="F47E0E52">
      <w:numFmt w:val="bullet"/>
      <w:lvlText w:val="•"/>
      <w:lvlJc w:val="left"/>
      <w:pPr>
        <w:ind w:left="4157" w:hanging="245"/>
      </w:pPr>
      <w:rPr>
        <w:rFonts w:hint="default"/>
      </w:rPr>
    </w:lvl>
    <w:lvl w:ilvl="6" w:tplc="CB225928">
      <w:numFmt w:val="bullet"/>
      <w:lvlText w:val="•"/>
      <w:lvlJc w:val="left"/>
      <w:pPr>
        <w:ind w:left="4553" w:hanging="245"/>
      </w:pPr>
      <w:rPr>
        <w:rFonts w:hint="default"/>
      </w:rPr>
    </w:lvl>
    <w:lvl w:ilvl="7" w:tplc="C34CE74E">
      <w:numFmt w:val="bullet"/>
      <w:lvlText w:val="•"/>
      <w:lvlJc w:val="left"/>
      <w:pPr>
        <w:ind w:left="4948" w:hanging="245"/>
      </w:pPr>
      <w:rPr>
        <w:rFonts w:hint="default"/>
      </w:rPr>
    </w:lvl>
    <w:lvl w:ilvl="8" w:tplc="4DFC4548">
      <w:numFmt w:val="bullet"/>
      <w:lvlText w:val="•"/>
      <w:lvlJc w:val="left"/>
      <w:pPr>
        <w:ind w:left="5344" w:hanging="245"/>
      </w:pPr>
      <w:rPr>
        <w:rFonts w:hint="default"/>
      </w:rPr>
    </w:lvl>
  </w:abstractNum>
  <w:abstractNum w:abstractNumId="22" w15:restartNumberingAfterBreak="0">
    <w:nsid w:val="3E1B52F5"/>
    <w:multiLevelType w:val="hybridMultilevel"/>
    <w:tmpl w:val="8F342592"/>
    <w:lvl w:ilvl="0" w:tplc="C97AEB1E">
      <w:start w:val="8"/>
      <w:numFmt w:val="decimal"/>
      <w:lvlText w:val="%1)"/>
      <w:lvlJc w:val="left"/>
      <w:pPr>
        <w:ind w:left="105" w:hanging="2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764A95B0">
      <w:numFmt w:val="bullet"/>
      <w:lvlText w:val="•"/>
      <w:lvlJc w:val="left"/>
      <w:pPr>
        <w:ind w:left="415" w:hanging="260"/>
      </w:pPr>
    </w:lvl>
    <w:lvl w:ilvl="2" w:tplc="EDF0B81E">
      <w:numFmt w:val="bullet"/>
      <w:lvlText w:val="•"/>
      <w:lvlJc w:val="left"/>
      <w:pPr>
        <w:ind w:left="730" w:hanging="260"/>
      </w:pPr>
    </w:lvl>
    <w:lvl w:ilvl="3" w:tplc="CED414AA">
      <w:numFmt w:val="bullet"/>
      <w:lvlText w:val="•"/>
      <w:lvlJc w:val="left"/>
      <w:pPr>
        <w:ind w:left="1045" w:hanging="260"/>
      </w:pPr>
    </w:lvl>
    <w:lvl w:ilvl="4" w:tplc="35962F40">
      <w:numFmt w:val="bullet"/>
      <w:lvlText w:val="•"/>
      <w:lvlJc w:val="left"/>
      <w:pPr>
        <w:ind w:left="1360" w:hanging="260"/>
      </w:pPr>
    </w:lvl>
    <w:lvl w:ilvl="5" w:tplc="3AAAE0A2">
      <w:numFmt w:val="bullet"/>
      <w:lvlText w:val="•"/>
      <w:lvlJc w:val="left"/>
      <w:pPr>
        <w:ind w:left="1676" w:hanging="260"/>
      </w:pPr>
    </w:lvl>
    <w:lvl w:ilvl="6" w:tplc="2320DC4C">
      <w:numFmt w:val="bullet"/>
      <w:lvlText w:val="•"/>
      <w:lvlJc w:val="left"/>
      <w:pPr>
        <w:ind w:left="1991" w:hanging="260"/>
      </w:pPr>
    </w:lvl>
    <w:lvl w:ilvl="7" w:tplc="DFB2296C">
      <w:numFmt w:val="bullet"/>
      <w:lvlText w:val="•"/>
      <w:lvlJc w:val="left"/>
      <w:pPr>
        <w:ind w:left="2306" w:hanging="260"/>
      </w:pPr>
    </w:lvl>
    <w:lvl w:ilvl="8" w:tplc="6CFEDF82">
      <w:numFmt w:val="bullet"/>
      <w:lvlText w:val="•"/>
      <w:lvlJc w:val="left"/>
      <w:pPr>
        <w:ind w:left="2621" w:hanging="260"/>
      </w:pPr>
    </w:lvl>
  </w:abstractNum>
  <w:abstractNum w:abstractNumId="23" w15:restartNumberingAfterBreak="0">
    <w:nsid w:val="3E7E2F2B"/>
    <w:multiLevelType w:val="hybridMultilevel"/>
    <w:tmpl w:val="85301220"/>
    <w:lvl w:ilvl="0" w:tplc="D48EEA1C">
      <w:numFmt w:val="bullet"/>
      <w:lvlText w:val=""/>
      <w:lvlJc w:val="left"/>
      <w:pPr>
        <w:ind w:left="103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B9B4C808">
      <w:numFmt w:val="bullet"/>
      <w:lvlText w:val="•"/>
      <w:lvlJc w:val="left"/>
      <w:pPr>
        <w:ind w:left="400" w:hanging="142"/>
      </w:pPr>
    </w:lvl>
    <w:lvl w:ilvl="2" w:tplc="7EAC0E80">
      <w:numFmt w:val="bullet"/>
      <w:lvlText w:val="•"/>
      <w:lvlJc w:val="left"/>
      <w:pPr>
        <w:ind w:left="701" w:hanging="142"/>
      </w:pPr>
    </w:lvl>
    <w:lvl w:ilvl="3" w:tplc="9FB8C7E2">
      <w:numFmt w:val="bullet"/>
      <w:lvlText w:val="•"/>
      <w:lvlJc w:val="left"/>
      <w:pPr>
        <w:ind w:left="1002" w:hanging="142"/>
      </w:pPr>
    </w:lvl>
    <w:lvl w:ilvl="4" w:tplc="BA2A5E94">
      <w:numFmt w:val="bullet"/>
      <w:lvlText w:val="•"/>
      <w:lvlJc w:val="left"/>
      <w:pPr>
        <w:ind w:left="1303" w:hanging="142"/>
      </w:pPr>
    </w:lvl>
    <w:lvl w:ilvl="5" w:tplc="D90E6CF4">
      <w:numFmt w:val="bullet"/>
      <w:lvlText w:val="•"/>
      <w:lvlJc w:val="left"/>
      <w:pPr>
        <w:ind w:left="1604" w:hanging="142"/>
      </w:pPr>
    </w:lvl>
    <w:lvl w:ilvl="6" w:tplc="48BCCD00">
      <w:numFmt w:val="bullet"/>
      <w:lvlText w:val="•"/>
      <w:lvlJc w:val="left"/>
      <w:pPr>
        <w:ind w:left="1905" w:hanging="142"/>
      </w:pPr>
    </w:lvl>
    <w:lvl w:ilvl="7" w:tplc="090EAF5C">
      <w:numFmt w:val="bullet"/>
      <w:lvlText w:val="•"/>
      <w:lvlJc w:val="left"/>
      <w:pPr>
        <w:ind w:left="2206" w:hanging="142"/>
      </w:pPr>
    </w:lvl>
    <w:lvl w:ilvl="8" w:tplc="D6E839DC">
      <w:numFmt w:val="bullet"/>
      <w:lvlText w:val="•"/>
      <w:lvlJc w:val="left"/>
      <w:pPr>
        <w:ind w:left="2506" w:hanging="142"/>
      </w:pPr>
    </w:lvl>
  </w:abstractNum>
  <w:abstractNum w:abstractNumId="24" w15:restartNumberingAfterBreak="0">
    <w:nsid w:val="42D80A83"/>
    <w:multiLevelType w:val="hybridMultilevel"/>
    <w:tmpl w:val="DC66BDF4"/>
    <w:lvl w:ilvl="0" w:tplc="EB5020E0">
      <w:numFmt w:val="bullet"/>
      <w:lvlText w:val=""/>
      <w:lvlJc w:val="left"/>
      <w:pPr>
        <w:ind w:left="103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8124BD92">
      <w:numFmt w:val="bullet"/>
      <w:lvlText w:val="•"/>
      <w:lvlJc w:val="left"/>
      <w:pPr>
        <w:ind w:left="400" w:hanging="142"/>
      </w:pPr>
    </w:lvl>
    <w:lvl w:ilvl="2" w:tplc="3F46C398">
      <w:numFmt w:val="bullet"/>
      <w:lvlText w:val="•"/>
      <w:lvlJc w:val="left"/>
      <w:pPr>
        <w:ind w:left="701" w:hanging="142"/>
      </w:pPr>
    </w:lvl>
    <w:lvl w:ilvl="3" w:tplc="58D43D3A">
      <w:numFmt w:val="bullet"/>
      <w:lvlText w:val="•"/>
      <w:lvlJc w:val="left"/>
      <w:pPr>
        <w:ind w:left="1002" w:hanging="142"/>
      </w:pPr>
    </w:lvl>
    <w:lvl w:ilvl="4" w:tplc="2A30EB96">
      <w:numFmt w:val="bullet"/>
      <w:lvlText w:val="•"/>
      <w:lvlJc w:val="left"/>
      <w:pPr>
        <w:ind w:left="1303" w:hanging="142"/>
      </w:pPr>
    </w:lvl>
    <w:lvl w:ilvl="5" w:tplc="744AC9D4">
      <w:numFmt w:val="bullet"/>
      <w:lvlText w:val="•"/>
      <w:lvlJc w:val="left"/>
      <w:pPr>
        <w:ind w:left="1604" w:hanging="142"/>
      </w:pPr>
    </w:lvl>
    <w:lvl w:ilvl="6" w:tplc="87343696">
      <w:numFmt w:val="bullet"/>
      <w:lvlText w:val="•"/>
      <w:lvlJc w:val="left"/>
      <w:pPr>
        <w:ind w:left="1905" w:hanging="142"/>
      </w:pPr>
    </w:lvl>
    <w:lvl w:ilvl="7" w:tplc="A2900BC8">
      <w:numFmt w:val="bullet"/>
      <w:lvlText w:val="•"/>
      <w:lvlJc w:val="left"/>
      <w:pPr>
        <w:ind w:left="2206" w:hanging="142"/>
      </w:pPr>
    </w:lvl>
    <w:lvl w:ilvl="8" w:tplc="60C28DF4">
      <w:numFmt w:val="bullet"/>
      <w:lvlText w:val="•"/>
      <w:lvlJc w:val="left"/>
      <w:pPr>
        <w:ind w:left="2506" w:hanging="142"/>
      </w:pPr>
    </w:lvl>
  </w:abstractNum>
  <w:abstractNum w:abstractNumId="25" w15:restartNumberingAfterBreak="0">
    <w:nsid w:val="489C4703"/>
    <w:multiLevelType w:val="hybridMultilevel"/>
    <w:tmpl w:val="14EE716E"/>
    <w:lvl w:ilvl="0" w:tplc="EE4C816C">
      <w:start w:val="1"/>
      <w:numFmt w:val="decimal"/>
      <w:lvlText w:val="%1."/>
      <w:lvlJc w:val="left"/>
      <w:pPr>
        <w:ind w:left="1684" w:hanging="240"/>
        <w:jc w:val="righ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1" w:tplc="A6FEF344">
      <w:numFmt w:val="bullet"/>
      <w:lvlText w:val="•"/>
      <w:lvlJc w:val="left"/>
      <w:pPr>
        <w:ind w:left="2125" w:hanging="240"/>
      </w:pPr>
      <w:rPr>
        <w:rFonts w:hint="default"/>
      </w:rPr>
    </w:lvl>
    <w:lvl w:ilvl="2" w:tplc="FADC8B48">
      <w:numFmt w:val="bullet"/>
      <w:lvlText w:val="•"/>
      <w:lvlJc w:val="left"/>
      <w:pPr>
        <w:ind w:left="2571" w:hanging="240"/>
      </w:pPr>
      <w:rPr>
        <w:rFonts w:hint="default"/>
      </w:rPr>
    </w:lvl>
    <w:lvl w:ilvl="3" w:tplc="CB180402">
      <w:numFmt w:val="bullet"/>
      <w:lvlText w:val="•"/>
      <w:lvlJc w:val="left"/>
      <w:pPr>
        <w:ind w:left="3016" w:hanging="240"/>
      </w:pPr>
      <w:rPr>
        <w:rFonts w:hint="default"/>
      </w:rPr>
    </w:lvl>
    <w:lvl w:ilvl="4" w:tplc="2DE0781C">
      <w:numFmt w:val="bullet"/>
      <w:lvlText w:val="•"/>
      <w:lvlJc w:val="left"/>
      <w:pPr>
        <w:ind w:left="3462" w:hanging="240"/>
      </w:pPr>
      <w:rPr>
        <w:rFonts w:hint="default"/>
      </w:rPr>
    </w:lvl>
    <w:lvl w:ilvl="5" w:tplc="4F2CBF7A">
      <w:numFmt w:val="bullet"/>
      <w:lvlText w:val="•"/>
      <w:lvlJc w:val="left"/>
      <w:pPr>
        <w:ind w:left="3907" w:hanging="240"/>
      </w:pPr>
      <w:rPr>
        <w:rFonts w:hint="default"/>
      </w:rPr>
    </w:lvl>
    <w:lvl w:ilvl="6" w:tplc="551439D8">
      <w:numFmt w:val="bullet"/>
      <w:lvlText w:val="•"/>
      <w:lvlJc w:val="left"/>
      <w:pPr>
        <w:ind w:left="4353" w:hanging="240"/>
      </w:pPr>
      <w:rPr>
        <w:rFonts w:hint="default"/>
      </w:rPr>
    </w:lvl>
    <w:lvl w:ilvl="7" w:tplc="9A82F3AC">
      <w:numFmt w:val="bullet"/>
      <w:lvlText w:val="•"/>
      <w:lvlJc w:val="left"/>
      <w:pPr>
        <w:ind w:left="4798" w:hanging="240"/>
      </w:pPr>
      <w:rPr>
        <w:rFonts w:hint="default"/>
      </w:rPr>
    </w:lvl>
    <w:lvl w:ilvl="8" w:tplc="996C5DC2">
      <w:numFmt w:val="bullet"/>
      <w:lvlText w:val="•"/>
      <w:lvlJc w:val="left"/>
      <w:pPr>
        <w:ind w:left="5244" w:hanging="240"/>
      </w:pPr>
      <w:rPr>
        <w:rFonts w:hint="default"/>
      </w:rPr>
    </w:lvl>
  </w:abstractNum>
  <w:abstractNum w:abstractNumId="26" w15:restartNumberingAfterBreak="0">
    <w:nsid w:val="497C4B8A"/>
    <w:multiLevelType w:val="hybridMultilevel"/>
    <w:tmpl w:val="793A220C"/>
    <w:lvl w:ilvl="0" w:tplc="9E30208E">
      <w:start w:val="4"/>
      <w:numFmt w:val="decimal"/>
      <w:lvlText w:val="%1."/>
      <w:lvlJc w:val="left"/>
      <w:pPr>
        <w:ind w:left="2248" w:hanging="240"/>
        <w:jc w:val="righ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</w:rPr>
    </w:lvl>
    <w:lvl w:ilvl="1" w:tplc="5CBABCA0">
      <w:numFmt w:val="bullet"/>
      <w:lvlText w:val="•"/>
      <w:lvlJc w:val="left"/>
      <w:pPr>
        <w:ind w:left="2629" w:hanging="240"/>
      </w:pPr>
      <w:rPr>
        <w:rFonts w:hint="default"/>
      </w:rPr>
    </w:lvl>
    <w:lvl w:ilvl="2" w:tplc="BDD8B2A4">
      <w:numFmt w:val="bullet"/>
      <w:lvlText w:val="•"/>
      <w:lvlJc w:val="left"/>
      <w:pPr>
        <w:ind w:left="3019" w:hanging="240"/>
      </w:pPr>
      <w:rPr>
        <w:rFonts w:hint="default"/>
      </w:rPr>
    </w:lvl>
    <w:lvl w:ilvl="3" w:tplc="AAE215F8">
      <w:numFmt w:val="bullet"/>
      <w:lvlText w:val="•"/>
      <w:lvlJc w:val="left"/>
      <w:pPr>
        <w:ind w:left="3408" w:hanging="240"/>
      </w:pPr>
      <w:rPr>
        <w:rFonts w:hint="default"/>
      </w:rPr>
    </w:lvl>
    <w:lvl w:ilvl="4" w:tplc="2174C076">
      <w:numFmt w:val="bullet"/>
      <w:lvlText w:val="•"/>
      <w:lvlJc w:val="left"/>
      <w:pPr>
        <w:ind w:left="3798" w:hanging="240"/>
      </w:pPr>
      <w:rPr>
        <w:rFonts w:hint="default"/>
      </w:rPr>
    </w:lvl>
    <w:lvl w:ilvl="5" w:tplc="E88ABCF8">
      <w:numFmt w:val="bullet"/>
      <w:lvlText w:val="•"/>
      <w:lvlJc w:val="left"/>
      <w:pPr>
        <w:ind w:left="4187" w:hanging="240"/>
      </w:pPr>
      <w:rPr>
        <w:rFonts w:hint="default"/>
      </w:rPr>
    </w:lvl>
    <w:lvl w:ilvl="6" w:tplc="ED486E64">
      <w:numFmt w:val="bullet"/>
      <w:lvlText w:val="•"/>
      <w:lvlJc w:val="left"/>
      <w:pPr>
        <w:ind w:left="4577" w:hanging="240"/>
      </w:pPr>
      <w:rPr>
        <w:rFonts w:hint="default"/>
      </w:rPr>
    </w:lvl>
    <w:lvl w:ilvl="7" w:tplc="5CA6DA06">
      <w:numFmt w:val="bullet"/>
      <w:lvlText w:val="•"/>
      <w:lvlJc w:val="left"/>
      <w:pPr>
        <w:ind w:left="4966" w:hanging="240"/>
      </w:pPr>
      <w:rPr>
        <w:rFonts w:hint="default"/>
      </w:rPr>
    </w:lvl>
    <w:lvl w:ilvl="8" w:tplc="A1D4DD72">
      <w:numFmt w:val="bullet"/>
      <w:lvlText w:val="•"/>
      <w:lvlJc w:val="left"/>
      <w:pPr>
        <w:ind w:left="5356" w:hanging="240"/>
      </w:pPr>
      <w:rPr>
        <w:rFonts w:hint="default"/>
      </w:rPr>
    </w:lvl>
  </w:abstractNum>
  <w:abstractNum w:abstractNumId="27" w15:restartNumberingAfterBreak="0">
    <w:nsid w:val="4B43009E"/>
    <w:multiLevelType w:val="hybridMultilevel"/>
    <w:tmpl w:val="9DDC8F8E"/>
    <w:lvl w:ilvl="0" w:tplc="CC5C7AC2">
      <w:start w:val="1"/>
      <w:numFmt w:val="decimal"/>
      <w:lvlText w:val="%1."/>
      <w:lvlJc w:val="left"/>
      <w:pPr>
        <w:ind w:left="2429" w:hanging="240"/>
        <w:jc w:val="righ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1" w:tplc="FBBAA7FA">
      <w:numFmt w:val="bullet"/>
      <w:lvlText w:val="•"/>
      <w:lvlJc w:val="left"/>
      <w:pPr>
        <w:ind w:left="2791" w:hanging="240"/>
      </w:pPr>
      <w:rPr>
        <w:rFonts w:hint="default"/>
      </w:rPr>
    </w:lvl>
    <w:lvl w:ilvl="2" w:tplc="A4CCBCA8">
      <w:numFmt w:val="bullet"/>
      <w:lvlText w:val="•"/>
      <w:lvlJc w:val="left"/>
      <w:pPr>
        <w:ind w:left="3163" w:hanging="240"/>
      </w:pPr>
      <w:rPr>
        <w:rFonts w:hint="default"/>
      </w:rPr>
    </w:lvl>
    <w:lvl w:ilvl="3" w:tplc="2DA80746">
      <w:numFmt w:val="bullet"/>
      <w:lvlText w:val="•"/>
      <w:lvlJc w:val="left"/>
      <w:pPr>
        <w:ind w:left="3534" w:hanging="240"/>
      </w:pPr>
      <w:rPr>
        <w:rFonts w:hint="default"/>
      </w:rPr>
    </w:lvl>
    <w:lvl w:ilvl="4" w:tplc="4C363AD0">
      <w:numFmt w:val="bullet"/>
      <w:lvlText w:val="•"/>
      <w:lvlJc w:val="left"/>
      <w:pPr>
        <w:ind w:left="3906" w:hanging="240"/>
      </w:pPr>
      <w:rPr>
        <w:rFonts w:hint="default"/>
      </w:rPr>
    </w:lvl>
    <w:lvl w:ilvl="5" w:tplc="C5CEF724">
      <w:numFmt w:val="bullet"/>
      <w:lvlText w:val="•"/>
      <w:lvlJc w:val="left"/>
      <w:pPr>
        <w:ind w:left="4277" w:hanging="240"/>
      </w:pPr>
      <w:rPr>
        <w:rFonts w:hint="default"/>
      </w:rPr>
    </w:lvl>
    <w:lvl w:ilvl="6" w:tplc="E992166C">
      <w:numFmt w:val="bullet"/>
      <w:lvlText w:val="•"/>
      <w:lvlJc w:val="left"/>
      <w:pPr>
        <w:ind w:left="4649" w:hanging="240"/>
      </w:pPr>
      <w:rPr>
        <w:rFonts w:hint="default"/>
      </w:rPr>
    </w:lvl>
    <w:lvl w:ilvl="7" w:tplc="AC9088B0">
      <w:numFmt w:val="bullet"/>
      <w:lvlText w:val="•"/>
      <w:lvlJc w:val="left"/>
      <w:pPr>
        <w:ind w:left="5020" w:hanging="240"/>
      </w:pPr>
      <w:rPr>
        <w:rFonts w:hint="default"/>
      </w:rPr>
    </w:lvl>
    <w:lvl w:ilvl="8" w:tplc="66F8CEC8">
      <w:numFmt w:val="bullet"/>
      <w:lvlText w:val="•"/>
      <w:lvlJc w:val="left"/>
      <w:pPr>
        <w:ind w:left="5392" w:hanging="240"/>
      </w:pPr>
      <w:rPr>
        <w:rFonts w:hint="default"/>
      </w:rPr>
    </w:lvl>
  </w:abstractNum>
  <w:abstractNum w:abstractNumId="28" w15:restartNumberingAfterBreak="0">
    <w:nsid w:val="4BD31E10"/>
    <w:multiLevelType w:val="hybridMultilevel"/>
    <w:tmpl w:val="EC088F66"/>
    <w:lvl w:ilvl="0" w:tplc="C548189A">
      <w:start w:val="1"/>
      <w:numFmt w:val="decimal"/>
      <w:lvlText w:val="%1."/>
      <w:lvlJc w:val="left"/>
      <w:pPr>
        <w:ind w:left="2578" w:hanging="240"/>
        <w:jc w:val="right"/>
      </w:pPr>
      <w:rPr>
        <w:rFonts w:ascii="Times New Roman" w:eastAsia="Times New Roman" w:hAnsi="Times New Roman" w:cs="Times New Roman" w:hint="default"/>
        <w:spacing w:val="-10"/>
        <w:w w:val="99"/>
        <w:sz w:val="24"/>
        <w:szCs w:val="24"/>
      </w:rPr>
    </w:lvl>
    <w:lvl w:ilvl="1" w:tplc="26B8D202">
      <w:numFmt w:val="bullet"/>
      <w:lvlText w:val="•"/>
      <w:lvlJc w:val="left"/>
      <w:pPr>
        <w:ind w:left="2935" w:hanging="240"/>
      </w:pPr>
      <w:rPr>
        <w:rFonts w:hint="default"/>
      </w:rPr>
    </w:lvl>
    <w:lvl w:ilvl="2" w:tplc="502C2B76">
      <w:numFmt w:val="bullet"/>
      <w:lvlText w:val="•"/>
      <w:lvlJc w:val="left"/>
      <w:pPr>
        <w:ind w:left="3291" w:hanging="240"/>
      </w:pPr>
      <w:rPr>
        <w:rFonts w:hint="default"/>
      </w:rPr>
    </w:lvl>
    <w:lvl w:ilvl="3" w:tplc="A5A4187C">
      <w:numFmt w:val="bullet"/>
      <w:lvlText w:val="•"/>
      <w:lvlJc w:val="left"/>
      <w:pPr>
        <w:ind w:left="3646" w:hanging="240"/>
      </w:pPr>
      <w:rPr>
        <w:rFonts w:hint="default"/>
      </w:rPr>
    </w:lvl>
    <w:lvl w:ilvl="4" w:tplc="937A130C">
      <w:numFmt w:val="bullet"/>
      <w:lvlText w:val="•"/>
      <w:lvlJc w:val="left"/>
      <w:pPr>
        <w:ind w:left="4002" w:hanging="240"/>
      </w:pPr>
      <w:rPr>
        <w:rFonts w:hint="default"/>
      </w:rPr>
    </w:lvl>
    <w:lvl w:ilvl="5" w:tplc="237A64FE">
      <w:numFmt w:val="bullet"/>
      <w:lvlText w:val="•"/>
      <w:lvlJc w:val="left"/>
      <w:pPr>
        <w:ind w:left="4357" w:hanging="240"/>
      </w:pPr>
      <w:rPr>
        <w:rFonts w:hint="default"/>
      </w:rPr>
    </w:lvl>
    <w:lvl w:ilvl="6" w:tplc="C4AEC63C">
      <w:numFmt w:val="bullet"/>
      <w:lvlText w:val="•"/>
      <w:lvlJc w:val="left"/>
      <w:pPr>
        <w:ind w:left="4713" w:hanging="240"/>
      </w:pPr>
      <w:rPr>
        <w:rFonts w:hint="default"/>
      </w:rPr>
    </w:lvl>
    <w:lvl w:ilvl="7" w:tplc="A4E8CF9E">
      <w:numFmt w:val="bullet"/>
      <w:lvlText w:val="•"/>
      <w:lvlJc w:val="left"/>
      <w:pPr>
        <w:ind w:left="5068" w:hanging="240"/>
      </w:pPr>
      <w:rPr>
        <w:rFonts w:hint="default"/>
      </w:rPr>
    </w:lvl>
    <w:lvl w:ilvl="8" w:tplc="975E761C">
      <w:numFmt w:val="bullet"/>
      <w:lvlText w:val="•"/>
      <w:lvlJc w:val="left"/>
      <w:pPr>
        <w:ind w:left="5424" w:hanging="240"/>
      </w:pPr>
      <w:rPr>
        <w:rFonts w:hint="default"/>
      </w:rPr>
    </w:lvl>
  </w:abstractNum>
  <w:abstractNum w:abstractNumId="29" w15:restartNumberingAfterBreak="0">
    <w:nsid w:val="4F88553C"/>
    <w:multiLevelType w:val="multilevel"/>
    <w:tmpl w:val="5CCEB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76D4ACC"/>
    <w:multiLevelType w:val="hybridMultilevel"/>
    <w:tmpl w:val="62B42082"/>
    <w:lvl w:ilvl="0" w:tplc="5C545D68">
      <w:start w:val="3"/>
      <w:numFmt w:val="decimal"/>
      <w:lvlText w:val="%1)"/>
      <w:lvlJc w:val="left"/>
      <w:pPr>
        <w:ind w:left="105" w:hanging="2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B8146274">
      <w:numFmt w:val="bullet"/>
      <w:lvlText w:val="•"/>
      <w:lvlJc w:val="left"/>
      <w:pPr>
        <w:ind w:left="415" w:hanging="260"/>
      </w:pPr>
    </w:lvl>
    <w:lvl w:ilvl="2" w:tplc="6914BF30">
      <w:numFmt w:val="bullet"/>
      <w:lvlText w:val="•"/>
      <w:lvlJc w:val="left"/>
      <w:pPr>
        <w:ind w:left="730" w:hanging="260"/>
      </w:pPr>
    </w:lvl>
    <w:lvl w:ilvl="3" w:tplc="1416EB96">
      <w:numFmt w:val="bullet"/>
      <w:lvlText w:val="•"/>
      <w:lvlJc w:val="left"/>
      <w:pPr>
        <w:ind w:left="1045" w:hanging="260"/>
      </w:pPr>
    </w:lvl>
    <w:lvl w:ilvl="4" w:tplc="7908CC6E">
      <w:numFmt w:val="bullet"/>
      <w:lvlText w:val="•"/>
      <w:lvlJc w:val="left"/>
      <w:pPr>
        <w:ind w:left="1360" w:hanging="260"/>
      </w:pPr>
    </w:lvl>
    <w:lvl w:ilvl="5" w:tplc="188E6CDE">
      <w:numFmt w:val="bullet"/>
      <w:lvlText w:val="•"/>
      <w:lvlJc w:val="left"/>
      <w:pPr>
        <w:ind w:left="1676" w:hanging="260"/>
      </w:pPr>
    </w:lvl>
    <w:lvl w:ilvl="6" w:tplc="E72AE4B4">
      <w:numFmt w:val="bullet"/>
      <w:lvlText w:val="•"/>
      <w:lvlJc w:val="left"/>
      <w:pPr>
        <w:ind w:left="1991" w:hanging="260"/>
      </w:pPr>
    </w:lvl>
    <w:lvl w:ilvl="7" w:tplc="6646F418">
      <w:numFmt w:val="bullet"/>
      <w:lvlText w:val="•"/>
      <w:lvlJc w:val="left"/>
      <w:pPr>
        <w:ind w:left="2306" w:hanging="260"/>
      </w:pPr>
    </w:lvl>
    <w:lvl w:ilvl="8" w:tplc="BED6883A">
      <w:numFmt w:val="bullet"/>
      <w:lvlText w:val="•"/>
      <w:lvlJc w:val="left"/>
      <w:pPr>
        <w:ind w:left="2621" w:hanging="260"/>
      </w:pPr>
    </w:lvl>
  </w:abstractNum>
  <w:abstractNum w:abstractNumId="31" w15:restartNumberingAfterBreak="0">
    <w:nsid w:val="5842117E"/>
    <w:multiLevelType w:val="multilevel"/>
    <w:tmpl w:val="8ED29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0C24DE0"/>
    <w:multiLevelType w:val="hybridMultilevel"/>
    <w:tmpl w:val="7EA86C60"/>
    <w:lvl w:ilvl="0" w:tplc="4064C358">
      <w:numFmt w:val="bullet"/>
      <w:lvlText w:val=""/>
      <w:lvlJc w:val="left"/>
      <w:pPr>
        <w:ind w:left="103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99BE7594">
      <w:numFmt w:val="bullet"/>
      <w:lvlText w:val="•"/>
      <w:lvlJc w:val="left"/>
      <w:pPr>
        <w:ind w:left="400" w:hanging="142"/>
      </w:pPr>
    </w:lvl>
    <w:lvl w:ilvl="2" w:tplc="1458F65A">
      <w:numFmt w:val="bullet"/>
      <w:lvlText w:val="•"/>
      <w:lvlJc w:val="left"/>
      <w:pPr>
        <w:ind w:left="701" w:hanging="142"/>
      </w:pPr>
    </w:lvl>
    <w:lvl w:ilvl="3" w:tplc="8F3EB8AC">
      <w:numFmt w:val="bullet"/>
      <w:lvlText w:val="•"/>
      <w:lvlJc w:val="left"/>
      <w:pPr>
        <w:ind w:left="1002" w:hanging="142"/>
      </w:pPr>
    </w:lvl>
    <w:lvl w:ilvl="4" w:tplc="30ACA1E0">
      <w:numFmt w:val="bullet"/>
      <w:lvlText w:val="•"/>
      <w:lvlJc w:val="left"/>
      <w:pPr>
        <w:ind w:left="1303" w:hanging="142"/>
      </w:pPr>
    </w:lvl>
    <w:lvl w:ilvl="5" w:tplc="A302F13A">
      <w:numFmt w:val="bullet"/>
      <w:lvlText w:val="•"/>
      <w:lvlJc w:val="left"/>
      <w:pPr>
        <w:ind w:left="1604" w:hanging="142"/>
      </w:pPr>
    </w:lvl>
    <w:lvl w:ilvl="6" w:tplc="F672280E">
      <w:numFmt w:val="bullet"/>
      <w:lvlText w:val="•"/>
      <w:lvlJc w:val="left"/>
      <w:pPr>
        <w:ind w:left="1905" w:hanging="142"/>
      </w:pPr>
    </w:lvl>
    <w:lvl w:ilvl="7" w:tplc="F766A8CE">
      <w:numFmt w:val="bullet"/>
      <w:lvlText w:val="•"/>
      <w:lvlJc w:val="left"/>
      <w:pPr>
        <w:ind w:left="2206" w:hanging="142"/>
      </w:pPr>
    </w:lvl>
    <w:lvl w:ilvl="8" w:tplc="5DC4854E">
      <w:numFmt w:val="bullet"/>
      <w:lvlText w:val="•"/>
      <w:lvlJc w:val="left"/>
      <w:pPr>
        <w:ind w:left="2506" w:hanging="142"/>
      </w:pPr>
    </w:lvl>
  </w:abstractNum>
  <w:abstractNum w:abstractNumId="33" w15:restartNumberingAfterBreak="0">
    <w:nsid w:val="6354530D"/>
    <w:multiLevelType w:val="hybridMultilevel"/>
    <w:tmpl w:val="DC8694DA"/>
    <w:lvl w:ilvl="0" w:tplc="0700ED9E">
      <w:start w:val="5"/>
      <w:numFmt w:val="decimal"/>
      <w:lvlText w:val="%1)"/>
      <w:lvlJc w:val="left"/>
      <w:pPr>
        <w:ind w:left="105" w:hanging="26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614C3688">
      <w:numFmt w:val="bullet"/>
      <w:lvlText w:val="•"/>
      <w:lvlJc w:val="left"/>
      <w:pPr>
        <w:ind w:left="415" w:hanging="260"/>
      </w:pPr>
    </w:lvl>
    <w:lvl w:ilvl="2" w:tplc="556C84A6">
      <w:numFmt w:val="bullet"/>
      <w:lvlText w:val="•"/>
      <w:lvlJc w:val="left"/>
      <w:pPr>
        <w:ind w:left="730" w:hanging="260"/>
      </w:pPr>
    </w:lvl>
    <w:lvl w:ilvl="3" w:tplc="7570B2EA">
      <w:numFmt w:val="bullet"/>
      <w:lvlText w:val="•"/>
      <w:lvlJc w:val="left"/>
      <w:pPr>
        <w:ind w:left="1045" w:hanging="260"/>
      </w:pPr>
    </w:lvl>
    <w:lvl w:ilvl="4" w:tplc="3A229E58">
      <w:numFmt w:val="bullet"/>
      <w:lvlText w:val="•"/>
      <w:lvlJc w:val="left"/>
      <w:pPr>
        <w:ind w:left="1360" w:hanging="260"/>
      </w:pPr>
    </w:lvl>
    <w:lvl w:ilvl="5" w:tplc="031A5BF8">
      <w:numFmt w:val="bullet"/>
      <w:lvlText w:val="•"/>
      <w:lvlJc w:val="left"/>
      <w:pPr>
        <w:ind w:left="1676" w:hanging="260"/>
      </w:pPr>
    </w:lvl>
    <w:lvl w:ilvl="6" w:tplc="B3DA3C02">
      <w:numFmt w:val="bullet"/>
      <w:lvlText w:val="•"/>
      <w:lvlJc w:val="left"/>
      <w:pPr>
        <w:ind w:left="1991" w:hanging="260"/>
      </w:pPr>
    </w:lvl>
    <w:lvl w:ilvl="7" w:tplc="7D12927E">
      <w:numFmt w:val="bullet"/>
      <w:lvlText w:val="•"/>
      <w:lvlJc w:val="left"/>
      <w:pPr>
        <w:ind w:left="2306" w:hanging="260"/>
      </w:pPr>
    </w:lvl>
    <w:lvl w:ilvl="8" w:tplc="773A91D6">
      <w:numFmt w:val="bullet"/>
      <w:lvlText w:val="•"/>
      <w:lvlJc w:val="left"/>
      <w:pPr>
        <w:ind w:left="2621" w:hanging="260"/>
      </w:pPr>
    </w:lvl>
  </w:abstractNum>
  <w:abstractNum w:abstractNumId="34" w15:restartNumberingAfterBreak="0">
    <w:nsid w:val="64364A33"/>
    <w:multiLevelType w:val="hybridMultilevel"/>
    <w:tmpl w:val="86F25E2A"/>
    <w:lvl w:ilvl="0" w:tplc="DBC8057E">
      <w:numFmt w:val="bullet"/>
      <w:lvlText w:val=""/>
      <w:lvlJc w:val="left"/>
      <w:pPr>
        <w:ind w:left="136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EE48EB74">
      <w:numFmt w:val="bullet"/>
      <w:lvlText w:val="•"/>
      <w:lvlJc w:val="left"/>
      <w:pPr>
        <w:ind w:left="436" w:hanging="142"/>
      </w:pPr>
    </w:lvl>
    <w:lvl w:ilvl="2" w:tplc="710A0A42">
      <w:numFmt w:val="bullet"/>
      <w:lvlText w:val="•"/>
      <w:lvlJc w:val="left"/>
      <w:pPr>
        <w:ind w:left="733" w:hanging="142"/>
      </w:pPr>
    </w:lvl>
    <w:lvl w:ilvl="3" w:tplc="07D0F9DA">
      <w:numFmt w:val="bullet"/>
      <w:lvlText w:val="•"/>
      <w:lvlJc w:val="left"/>
      <w:pPr>
        <w:ind w:left="1030" w:hanging="142"/>
      </w:pPr>
    </w:lvl>
    <w:lvl w:ilvl="4" w:tplc="E77AD246">
      <w:numFmt w:val="bullet"/>
      <w:lvlText w:val="•"/>
      <w:lvlJc w:val="left"/>
      <w:pPr>
        <w:ind w:left="1327" w:hanging="142"/>
      </w:pPr>
    </w:lvl>
    <w:lvl w:ilvl="5" w:tplc="5A421480">
      <w:numFmt w:val="bullet"/>
      <w:lvlText w:val="•"/>
      <w:lvlJc w:val="left"/>
      <w:pPr>
        <w:ind w:left="1624" w:hanging="142"/>
      </w:pPr>
    </w:lvl>
    <w:lvl w:ilvl="6" w:tplc="DA187F3C">
      <w:numFmt w:val="bullet"/>
      <w:lvlText w:val="•"/>
      <w:lvlJc w:val="left"/>
      <w:pPr>
        <w:ind w:left="1921" w:hanging="142"/>
      </w:pPr>
    </w:lvl>
    <w:lvl w:ilvl="7" w:tplc="973E921A">
      <w:numFmt w:val="bullet"/>
      <w:lvlText w:val="•"/>
      <w:lvlJc w:val="left"/>
      <w:pPr>
        <w:ind w:left="2218" w:hanging="142"/>
      </w:pPr>
    </w:lvl>
    <w:lvl w:ilvl="8" w:tplc="792875B4">
      <w:numFmt w:val="bullet"/>
      <w:lvlText w:val="•"/>
      <w:lvlJc w:val="left"/>
      <w:pPr>
        <w:ind w:left="2514" w:hanging="142"/>
      </w:pPr>
    </w:lvl>
  </w:abstractNum>
  <w:abstractNum w:abstractNumId="35" w15:restartNumberingAfterBreak="0">
    <w:nsid w:val="68277C2E"/>
    <w:multiLevelType w:val="hybridMultilevel"/>
    <w:tmpl w:val="8132E278"/>
    <w:lvl w:ilvl="0" w:tplc="A992DC78">
      <w:start w:val="1"/>
      <w:numFmt w:val="decimal"/>
      <w:lvlText w:val="%1."/>
      <w:lvlJc w:val="left"/>
      <w:pPr>
        <w:ind w:left="1423" w:hanging="240"/>
        <w:jc w:val="righ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1" w:tplc="7E70314A">
      <w:numFmt w:val="bullet"/>
      <w:lvlText w:val="•"/>
      <w:lvlJc w:val="left"/>
      <w:pPr>
        <w:ind w:left="1891" w:hanging="240"/>
      </w:pPr>
      <w:rPr>
        <w:rFonts w:hint="default"/>
      </w:rPr>
    </w:lvl>
    <w:lvl w:ilvl="2" w:tplc="30D242EC">
      <w:numFmt w:val="bullet"/>
      <w:lvlText w:val="•"/>
      <w:lvlJc w:val="left"/>
      <w:pPr>
        <w:ind w:left="2363" w:hanging="240"/>
      </w:pPr>
      <w:rPr>
        <w:rFonts w:hint="default"/>
      </w:rPr>
    </w:lvl>
    <w:lvl w:ilvl="3" w:tplc="A748FAC0">
      <w:numFmt w:val="bullet"/>
      <w:lvlText w:val="•"/>
      <w:lvlJc w:val="left"/>
      <w:pPr>
        <w:ind w:left="2834" w:hanging="240"/>
      </w:pPr>
      <w:rPr>
        <w:rFonts w:hint="default"/>
      </w:rPr>
    </w:lvl>
    <w:lvl w:ilvl="4" w:tplc="4B1C0A72">
      <w:numFmt w:val="bullet"/>
      <w:lvlText w:val="•"/>
      <w:lvlJc w:val="left"/>
      <w:pPr>
        <w:ind w:left="3306" w:hanging="240"/>
      </w:pPr>
      <w:rPr>
        <w:rFonts w:hint="default"/>
      </w:rPr>
    </w:lvl>
    <w:lvl w:ilvl="5" w:tplc="1D6E74A0">
      <w:numFmt w:val="bullet"/>
      <w:lvlText w:val="•"/>
      <w:lvlJc w:val="left"/>
      <w:pPr>
        <w:ind w:left="3777" w:hanging="240"/>
      </w:pPr>
      <w:rPr>
        <w:rFonts w:hint="default"/>
      </w:rPr>
    </w:lvl>
    <w:lvl w:ilvl="6" w:tplc="C0ACF92C">
      <w:numFmt w:val="bullet"/>
      <w:lvlText w:val="•"/>
      <w:lvlJc w:val="left"/>
      <w:pPr>
        <w:ind w:left="4249" w:hanging="240"/>
      </w:pPr>
      <w:rPr>
        <w:rFonts w:hint="default"/>
      </w:rPr>
    </w:lvl>
    <w:lvl w:ilvl="7" w:tplc="963C0A04">
      <w:numFmt w:val="bullet"/>
      <w:lvlText w:val="•"/>
      <w:lvlJc w:val="left"/>
      <w:pPr>
        <w:ind w:left="4720" w:hanging="240"/>
      </w:pPr>
      <w:rPr>
        <w:rFonts w:hint="default"/>
      </w:rPr>
    </w:lvl>
    <w:lvl w:ilvl="8" w:tplc="BD587AFC">
      <w:numFmt w:val="bullet"/>
      <w:lvlText w:val="•"/>
      <w:lvlJc w:val="left"/>
      <w:pPr>
        <w:ind w:left="5192" w:hanging="240"/>
      </w:pPr>
      <w:rPr>
        <w:rFonts w:hint="default"/>
      </w:rPr>
    </w:lvl>
  </w:abstractNum>
  <w:abstractNum w:abstractNumId="36" w15:restartNumberingAfterBreak="0">
    <w:nsid w:val="6AE810D4"/>
    <w:multiLevelType w:val="multilevel"/>
    <w:tmpl w:val="79F4F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C4E4214"/>
    <w:multiLevelType w:val="hybridMultilevel"/>
    <w:tmpl w:val="51D2704E"/>
    <w:lvl w:ilvl="0" w:tplc="F6BC1EA4">
      <w:numFmt w:val="bullet"/>
      <w:lvlText w:val=""/>
      <w:lvlJc w:val="left"/>
      <w:pPr>
        <w:ind w:left="103" w:hanging="142"/>
      </w:pPr>
      <w:rPr>
        <w:rFonts w:ascii="Symbol" w:eastAsia="Symbol" w:hAnsi="Symbol" w:cs="Symbol" w:hint="default"/>
        <w:w w:val="100"/>
        <w:sz w:val="24"/>
        <w:szCs w:val="24"/>
      </w:rPr>
    </w:lvl>
    <w:lvl w:ilvl="1" w:tplc="DF9611DA">
      <w:numFmt w:val="bullet"/>
      <w:lvlText w:val="•"/>
      <w:lvlJc w:val="left"/>
      <w:pPr>
        <w:ind w:left="400" w:hanging="142"/>
      </w:pPr>
    </w:lvl>
    <w:lvl w:ilvl="2" w:tplc="1CD0A304">
      <w:numFmt w:val="bullet"/>
      <w:lvlText w:val="•"/>
      <w:lvlJc w:val="left"/>
      <w:pPr>
        <w:ind w:left="701" w:hanging="142"/>
      </w:pPr>
    </w:lvl>
    <w:lvl w:ilvl="3" w:tplc="65282FA0">
      <w:numFmt w:val="bullet"/>
      <w:lvlText w:val="•"/>
      <w:lvlJc w:val="left"/>
      <w:pPr>
        <w:ind w:left="1002" w:hanging="142"/>
      </w:pPr>
    </w:lvl>
    <w:lvl w:ilvl="4" w:tplc="72DE3294">
      <w:numFmt w:val="bullet"/>
      <w:lvlText w:val="•"/>
      <w:lvlJc w:val="left"/>
      <w:pPr>
        <w:ind w:left="1303" w:hanging="142"/>
      </w:pPr>
    </w:lvl>
    <w:lvl w:ilvl="5" w:tplc="A07AE796">
      <w:numFmt w:val="bullet"/>
      <w:lvlText w:val="•"/>
      <w:lvlJc w:val="left"/>
      <w:pPr>
        <w:ind w:left="1604" w:hanging="142"/>
      </w:pPr>
    </w:lvl>
    <w:lvl w:ilvl="6" w:tplc="2D0EBCDC">
      <w:numFmt w:val="bullet"/>
      <w:lvlText w:val="•"/>
      <w:lvlJc w:val="left"/>
      <w:pPr>
        <w:ind w:left="1905" w:hanging="142"/>
      </w:pPr>
    </w:lvl>
    <w:lvl w:ilvl="7" w:tplc="BA8E9060">
      <w:numFmt w:val="bullet"/>
      <w:lvlText w:val="•"/>
      <w:lvlJc w:val="left"/>
      <w:pPr>
        <w:ind w:left="2206" w:hanging="142"/>
      </w:pPr>
    </w:lvl>
    <w:lvl w:ilvl="8" w:tplc="3F0618C6">
      <w:numFmt w:val="bullet"/>
      <w:lvlText w:val="•"/>
      <w:lvlJc w:val="left"/>
      <w:pPr>
        <w:ind w:left="2506" w:hanging="142"/>
      </w:pPr>
    </w:lvl>
  </w:abstractNum>
  <w:abstractNum w:abstractNumId="38" w15:restartNumberingAfterBreak="0">
    <w:nsid w:val="6E2A00AE"/>
    <w:multiLevelType w:val="multilevel"/>
    <w:tmpl w:val="82DE0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FE74EBC"/>
    <w:multiLevelType w:val="multilevel"/>
    <w:tmpl w:val="7556D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0250C0C"/>
    <w:multiLevelType w:val="multilevel"/>
    <w:tmpl w:val="BCFA4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BBA624F"/>
    <w:multiLevelType w:val="hybridMultilevel"/>
    <w:tmpl w:val="5F0CEDC2"/>
    <w:lvl w:ilvl="0" w:tplc="B61490B2">
      <w:start w:val="1"/>
      <w:numFmt w:val="decimal"/>
      <w:lvlText w:val="%1."/>
      <w:lvlJc w:val="left"/>
      <w:pPr>
        <w:ind w:left="2148" w:hanging="240"/>
        <w:jc w:val="right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</w:rPr>
    </w:lvl>
    <w:lvl w:ilvl="1" w:tplc="888AB556">
      <w:numFmt w:val="bullet"/>
      <w:lvlText w:val="•"/>
      <w:lvlJc w:val="left"/>
      <w:pPr>
        <w:ind w:left="2539" w:hanging="240"/>
      </w:pPr>
      <w:rPr>
        <w:rFonts w:hint="default"/>
      </w:rPr>
    </w:lvl>
    <w:lvl w:ilvl="2" w:tplc="20FE1CBC">
      <w:numFmt w:val="bullet"/>
      <w:lvlText w:val="•"/>
      <w:lvlJc w:val="left"/>
      <w:pPr>
        <w:ind w:left="2939" w:hanging="240"/>
      </w:pPr>
      <w:rPr>
        <w:rFonts w:hint="default"/>
      </w:rPr>
    </w:lvl>
    <w:lvl w:ilvl="3" w:tplc="A86EF792">
      <w:numFmt w:val="bullet"/>
      <w:lvlText w:val="•"/>
      <w:lvlJc w:val="left"/>
      <w:pPr>
        <w:ind w:left="3338" w:hanging="240"/>
      </w:pPr>
      <w:rPr>
        <w:rFonts w:hint="default"/>
      </w:rPr>
    </w:lvl>
    <w:lvl w:ilvl="4" w:tplc="25966C5A">
      <w:numFmt w:val="bullet"/>
      <w:lvlText w:val="•"/>
      <w:lvlJc w:val="left"/>
      <w:pPr>
        <w:ind w:left="3738" w:hanging="240"/>
      </w:pPr>
      <w:rPr>
        <w:rFonts w:hint="default"/>
      </w:rPr>
    </w:lvl>
    <w:lvl w:ilvl="5" w:tplc="4AE82874">
      <w:numFmt w:val="bullet"/>
      <w:lvlText w:val="•"/>
      <w:lvlJc w:val="left"/>
      <w:pPr>
        <w:ind w:left="4137" w:hanging="240"/>
      </w:pPr>
      <w:rPr>
        <w:rFonts w:hint="default"/>
      </w:rPr>
    </w:lvl>
    <w:lvl w:ilvl="6" w:tplc="49CEDFDA">
      <w:numFmt w:val="bullet"/>
      <w:lvlText w:val="•"/>
      <w:lvlJc w:val="left"/>
      <w:pPr>
        <w:ind w:left="4537" w:hanging="240"/>
      </w:pPr>
      <w:rPr>
        <w:rFonts w:hint="default"/>
      </w:rPr>
    </w:lvl>
    <w:lvl w:ilvl="7" w:tplc="60923B0C">
      <w:numFmt w:val="bullet"/>
      <w:lvlText w:val="•"/>
      <w:lvlJc w:val="left"/>
      <w:pPr>
        <w:ind w:left="4936" w:hanging="240"/>
      </w:pPr>
      <w:rPr>
        <w:rFonts w:hint="default"/>
      </w:rPr>
    </w:lvl>
    <w:lvl w:ilvl="8" w:tplc="88BADCA6">
      <w:numFmt w:val="bullet"/>
      <w:lvlText w:val="•"/>
      <w:lvlJc w:val="left"/>
      <w:pPr>
        <w:ind w:left="5336" w:hanging="240"/>
      </w:pPr>
      <w:rPr>
        <w:rFonts w:hint="default"/>
      </w:rPr>
    </w:lvl>
  </w:abstractNum>
  <w:num w:numId="1">
    <w:abstractNumId w:val="10"/>
  </w:num>
  <w:num w:numId="2">
    <w:abstractNumId w:val="11"/>
  </w:num>
  <w:num w:numId="3">
    <w:abstractNumId w:val="36"/>
  </w:num>
  <w:num w:numId="4">
    <w:abstractNumId w:val="39"/>
  </w:num>
  <w:num w:numId="5">
    <w:abstractNumId w:val="9"/>
  </w:num>
  <w:num w:numId="6">
    <w:abstractNumId w:val="31"/>
  </w:num>
  <w:num w:numId="7">
    <w:abstractNumId w:val="7"/>
  </w:num>
  <w:num w:numId="8">
    <w:abstractNumId w:val="29"/>
  </w:num>
  <w:num w:numId="9">
    <w:abstractNumId w:val="40"/>
  </w:num>
  <w:num w:numId="10">
    <w:abstractNumId w:val="4"/>
  </w:num>
  <w:num w:numId="11">
    <w:abstractNumId w:val="17"/>
  </w:num>
  <w:num w:numId="12">
    <w:abstractNumId w:val="38"/>
  </w:num>
  <w:num w:numId="13">
    <w:abstractNumId w:val="30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33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2"/>
    <w:lvlOverride w:ilvl="0">
      <w:startOverride w:val="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37"/>
  </w:num>
  <w:num w:numId="17">
    <w:abstractNumId w:val="32"/>
  </w:num>
  <w:num w:numId="18">
    <w:abstractNumId w:val="18"/>
  </w:num>
  <w:num w:numId="19">
    <w:abstractNumId w:val="2"/>
  </w:num>
  <w:num w:numId="20">
    <w:abstractNumId w:val="8"/>
  </w:num>
  <w:num w:numId="21">
    <w:abstractNumId w:val="13"/>
  </w:num>
  <w:num w:numId="22">
    <w:abstractNumId w:val="6"/>
  </w:num>
  <w:num w:numId="23">
    <w:abstractNumId w:val="23"/>
  </w:num>
  <w:num w:numId="24">
    <w:abstractNumId w:val="1"/>
  </w:num>
  <w:num w:numId="25">
    <w:abstractNumId w:val="34"/>
  </w:num>
  <w:num w:numId="26">
    <w:abstractNumId w:val="14"/>
  </w:num>
  <w:num w:numId="27">
    <w:abstractNumId w:val="24"/>
  </w:num>
  <w:num w:numId="28">
    <w:abstractNumId w:val="19"/>
  </w:num>
  <w:num w:numId="29">
    <w:abstractNumId w:val="12"/>
  </w:num>
  <w:num w:numId="30">
    <w:abstractNumId w:val="16"/>
  </w:num>
  <w:num w:numId="31">
    <w:abstractNumId w:val="25"/>
  </w:num>
  <w:num w:numId="32">
    <w:abstractNumId w:val="20"/>
  </w:num>
  <w:num w:numId="33">
    <w:abstractNumId w:val="5"/>
  </w:num>
  <w:num w:numId="34">
    <w:abstractNumId w:val="3"/>
  </w:num>
  <w:num w:numId="35">
    <w:abstractNumId w:val="35"/>
  </w:num>
  <w:num w:numId="36">
    <w:abstractNumId w:val="26"/>
  </w:num>
  <w:num w:numId="37">
    <w:abstractNumId w:val="41"/>
  </w:num>
  <w:num w:numId="38">
    <w:abstractNumId w:val="21"/>
  </w:num>
  <w:num w:numId="39">
    <w:abstractNumId w:val="15"/>
  </w:num>
  <w:num w:numId="40">
    <w:abstractNumId w:val="0"/>
  </w:num>
  <w:num w:numId="41">
    <w:abstractNumId w:val="28"/>
  </w:num>
  <w:num w:numId="4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C18"/>
    <w:rsid w:val="00016F39"/>
    <w:rsid w:val="000B5C18"/>
    <w:rsid w:val="001F58AE"/>
    <w:rsid w:val="00252686"/>
    <w:rsid w:val="002F4946"/>
    <w:rsid w:val="003213AF"/>
    <w:rsid w:val="00420DDD"/>
    <w:rsid w:val="004C5F9F"/>
    <w:rsid w:val="004D1C05"/>
    <w:rsid w:val="005564DC"/>
    <w:rsid w:val="00685EFC"/>
    <w:rsid w:val="008C501C"/>
    <w:rsid w:val="00AD0E41"/>
    <w:rsid w:val="00D73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21D3B"/>
  <w15:docId w15:val="{A9669571-F6D8-4197-9437-2AAC73258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64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20DD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20DD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420D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rmal (Web)"/>
    <w:basedOn w:val="a"/>
    <w:uiPriority w:val="99"/>
    <w:semiHidden/>
    <w:unhideWhenUsed/>
    <w:rsid w:val="005564D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character" w:customStyle="1" w:styleId="a4">
    <w:name w:val="Без интервала Знак"/>
    <w:link w:val="a3"/>
    <w:uiPriority w:val="1"/>
    <w:locked/>
    <w:rsid w:val="003213AF"/>
  </w:style>
  <w:style w:type="paragraph" w:styleId="a6">
    <w:name w:val="List Paragraph"/>
    <w:basedOn w:val="a"/>
    <w:uiPriority w:val="34"/>
    <w:qFormat/>
    <w:rsid w:val="003213A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3213AF"/>
    <w:pPr>
      <w:widowControl w:val="0"/>
      <w:ind w:left="55" w:right="65"/>
    </w:pPr>
    <w:rPr>
      <w:sz w:val="22"/>
      <w:szCs w:val="22"/>
      <w:lang w:val="en-US"/>
    </w:rPr>
  </w:style>
  <w:style w:type="table" w:customStyle="1" w:styleId="TableNormal">
    <w:name w:val="Table Normal"/>
    <w:uiPriority w:val="2"/>
    <w:semiHidden/>
    <w:unhideWhenUsed/>
    <w:qFormat/>
    <w:rsid w:val="00AD0E41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1"/>
    <w:qFormat/>
    <w:rsid w:val="00AD0E41"/>
    <w:pPr>
      <w:widowControl w:val="0"/>
    </w:pPr>
    <w:rPr>
      <w:lang w:val="en-US" w:eastAsia="en-US"/>
    </w:rPr>
  </w:style>
  <w:style w:type="character" w:customStyle="1" w:styleId="a8">
    <w:name w:val="Основной текст Знак"/>
    <w:basedOn w:val="a0"/>
    <w:link w:val="a7"/>
    <w:uiPriority w:val="1"/>
    <w:rsid w:val="00AD0E41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12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4785</Words>
  <Characters>27281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Фидания</dc:creator>
  <cp:lastModifiedBy>7</cp:lastModifiedBy>
  <cp:revision>4</cp:revision>
  <cp:lastPrinted>2018-10-16T06:40:00Z</cp:lastPrinted>
  <dcterms:created xsi:type="dcterms:W3CDTF">2019-08-29T08:24:00Z</dcterms:created>
  <dcterms:modified xsi:type="dcterms:W3CDTF">2019-09-03T09:22:00Z</dcterms:modified>
</cp:coreProperties>
</file>